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CE9" w:rsidRPr="00722948" w:rsidRDefault="00A60CE9" w:rsidP="00A60CE9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Администрация муниципального образования «Город Астрахань»</w:t>
      </w:r>
    </w:p>
    <w:p w:rsidR="00A60CE9" w:rsidRPr="00722948" w:rsidRDefault="00A60CE9" w:rsidP="00A60CE9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РАСПОРЯЖЕНИЕ</w:t>
      </w:r>
      <w:bookmarkStart w:id="0" w:name="_GoBack"/>
      <w:bookmarkEnd w:id="0"/>
    </w:p>
    <w:p w:rsidR="00A60CE9" w:rsidRPr="00722948" w:rsidRDefault="00A60CE9" w:rsidP="00A60CE9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14 апреля 2022 года № 613-р</w:t>
      </w:r>
    </w:p>
    <w:p w:rsidR="00A60CE9" w:rsidRPr="00722948" w:rsidRDefault="00A60CE9" w:rsidP="00A60CE9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«Об отказе в предоставлении разрешения на отклонение </w:t>
      </w:r>
    </w:p>
    <w:p w:rsidR="00A60CE9" w:rsidRPr="00722948" w:rsidRDefault="00A60CE9" w:rsidP="00A60CE9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от предельных параметров разрешенного строительства, </w:t>
      </w:r>
    </w:p>
    <w:p w:rsidR="00A60CE9" w:rsidRPr="00722948" w:rsidRDefault="00A60CE9" w:rsidP="00A60CE9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реконструкции объекта капитального строительства</w:t>
      </w:r>
    </w:p>
    <w:p w:rsidR="00A60CE9" w:rsidRPr="00722948" w:rsidRDefault="00A60CE9" w:rsidP="00A60CE9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 по ул. Б. Алексеева, 67б в Кировском районе г. Астрахани»</w:t>
      </w:r>
    </w:p>
    <w:p w:rsidR="00A60CE9" w:rsidRPr="00722948" w:rsidRDefault="00A60CE9" w:rsidP="00A60CE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22948">
        <w:rPr>
          <w:spacing w:val="0"/>
        </w:rPr>
        <w:t xml:space="preserve">В связи с обращением </w:t>
      </w:r>
      <w:proofErr w:type="spellStart"/>
      <w:r w:rsidRPr="00722948">
        <w:rPr>
          <w:spacing w:val="0"/>
        </w:rPr>
        <w:t>Вострецовой</w:t>
      </w:r>
      <w:proofErr w:type="spellEnd"/>
      <w:r w:rsidRPr="00722948">
        <w:rPr>
          <w:spacing w:val="0"/>
        </w:rPr>
        <w:t xml:space="preserve"> С.В. от 31.01.2022 № 05-04-01-426,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722948">
        <w:rPr>
          <w:spacing w:val="0"/>
        </w:rPr>
        <w:t xml:space="preserve"> </w:t>
      </w:r>
      <w:proofErr w:type="gramStart"/>
      <w:r w:rsidRPr="00722948">
        <w:rPr>
          <w:spacing w:val="0"/>
        </w:rPr>
        <w:t>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24.03.2022, в связи с невозможностью соблюдения при строительстве, реконструкции и эксплуатации объектов капитального строительства на земельном участке национальных стандартов и сводов правил, в результате применения которых обеспечивается соблюдение</w:t>
      </w:r>
      <w:proofErr w:type="gramEnd"/>
      <w:r w:rsidRPr="00722948">
        <w:rPr>
          <w:spacing w:val="0"/>
        </w:rPr>
        <w:t xml:space="preserve"> требований Федерального закона «Технический регламент о безопасности зданий и сооружений», а также в связи с несоответствием части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69:</w:t>
      </w:r>
    </w:p>
    <w:p w:rsidR="00A60CE9" w:rsidRPr="00722948" w:rsidRDefault="00A60CE9" w:rsidP="00A60CE9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 Отказать в предоставлении разрешения 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Б. Алексеева, 67б в Кировском районе г. Астрахани:</w:t>
      </w:r>
    </w:p>
    <w:p w:rsidR="00A60CE9" w:rsidRPr="00722948" w:rsidRDefault="00A60CE9" w:rsidP="00A60CE9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1.1.  площадь земельного участка - 171 кв. м (кадастровый номер 30:12:010432:190), что меньше установленной градостроительным регламентом минимальной площади участка для объектов нежилого назначения - 300 кв. м;</w:t>
      </w:r>
    </w:p>
    <w:p w:rsidR="00A60CE9" w:rsidRPr="00722948" w:rsidRDefault="00A60CE9" w:rsidP="00A60CE9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1.2. процент застройки - 97,49% от площади земельного участка;</w:t>
      </w:r>
    </w:p>
    <w:p w:rsidR="00A60CE9" w:rsidRPr="00722948" w:rsidRDefault="00A60CE9" w:rsidP="00A60CE9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1.3. процент озеленения - 11,5% от площади земельного участка;</w:t>
      </w:r>
    </w:p>
    <w:p w:rsidR="00A60CE9" w:rsidRPr="00722948" w:rsidRDefault="00A60CE9" w:rsidP="00A60CE9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1.4. минимальная ширина земельного участка - 8,5 м;</w:t>
      </w:r>
    </w:p>
    <w:p w:rsidR="00A60CE9" w:rsidRPr="00722948" w:rsidRDefault="00A60CE9" w:rsidP="00A60CE9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1.5. минимальное количество мест на погрузочно-разгрузочных площадках - 0 м/м;</w:t>
      </w:r>
    </w:p>
    <w:p w:rsidR="00A60CE9" w:rsidRPr="00722948" w:rsidRDefault="00A60CE9" w:rsidP="00A60CE9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1.6. площадь территорий, предназначенных для хранения транспортных средств - 0% от площади земельного участка.</w:t>
      </w:r>
    </w:p>
    <w:p w:rsidR="00A60CE9" w:rsidRPr="00722948" w:rsidRDefault="00A60CE9" w:rsidP="00A60CE9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60CE9" w:rsidRPr="00722948" w:rsidRDefault="00A60CE9" w:rsidP="00A60CE9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60CE9" w:rsidRPr="00722948" w:rsidRDefault="00A60CE9" w:rsidP="00A60CE9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3.1. </w:t>
      </w:r>
      <w:proofErr w:type="gramStart"/>
      <w:r w:rsidRPr="00722948">
        <w:rPr>
          <w:spacing w:val="0"/>
        </w:rPr>
        <w:t>Разместить</w:t>
      </w:r>
      <w:proofErr w:type="gramEnd"/>
      <w:r w:rsidRPr="0072294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60CE9" w:rsidRPr="00722948" w:rsidRDefault="00A60CE9" w:rsidP="00A60CE9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60CE9" w:rsidRPr="00722948" w:rsidRDefault="00A60CE9" w:rsidP="00A60CE9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4. </w:t>
      </w:r>
      <w:proofErr w:type="gramStart"/>
      <w:r w:rsidRPr="00722948">
        <w:rPr>
          <w:spacing w:val="0"/>
        </w:rPr>
        <w:t>Контроль за</w:t>
      </w:r>
      <w:proofErr w:type="gramEnd"/>
      <w:r w:rsidRPr="0072294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60CE9" w:rsidRPr="00722948" w:rsidRDefault="00A60CE9" w:rsidP="00A60CE9">
      <w:pPr>
        <w:pStyle w:val="a3"/>
        <w:spacing w:line="240" w:lineRule="auto"/>
        <w:jc w:val="right"/>
        <w:rPr>
          <w:spacing w:val="0"/>
        </w:rPr>
      </w:pPr>
      <w:r w:rsidRPr="0072294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722948">
        <w:rPr>
          <w:b/>
          <w:bCs/>
          <w:spacing w:val="0"/>
        </w:rPr>
        <w:t>М.Н. ПЕРМЯКОВА</w:t>
      </w:r>
    </w:p>
    <w:p w:rsidR="00FF4A14" w:rsidRDefault="00A60CE9"/>
    <w:sectPr w:rsidR="00FF4A14" w:rsidSect="00A60C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CE9"/>
    <w:rsid w:val="008505A8"/>
    <w:rsid w:val="00A56E3A"/>
    <w:rsid w:val="00A60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0C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0C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0C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0C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525</Words>
  <Characters>2995</Characters>
  <Application>Microsoft Office Word</Application>
  <DocSecurity>0</DocSecurity>
  <Lines>24</Lines>
  <Paragraphs>7</Paragraphs>
  <ScaleCrop>false</ScaleCrop>
  <Company/>
  <LinksUpToDate>false</LinksUpToDate>
  <CharactersWithSpaces>3513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2022-04-21T04:41:00Z</dcterms:created>
  <dcterms:modified xsi:type="dcterms:W3CDTF">2022-04-21T04:42:00Z</dcterms:modified>
</cp:coreProperties>
</file>