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23E" w:rsidRDefault="007F723E" w:rsidP="007F723E">
      <w:pPr>
        <w:pStyle w:val="3"/>
      </w:pPr>
      <w:r>
        <w:t>Администрация муниципального образования «Город Астрахань»</w:t>
      </w:r>
    </w:p>
    <w:p w:rsidR="00C05114" w:rsidRDefault="007F723E" w:rsidP="007F723E">
      <w:pPr>
        <w:pStyle w:val="3"/>
      </w:pPr>
      <w:r>
        <w:t>РАСПОРЯЖЕНИЕ</w:t>
      </w:r>
      <w:r>
        <w:t xml:space="preserve"> </w:t>
      </w:r>
    </w:p>
    <w:p w:rsidR="007F723E" w:rsidRDefault="007F723E" w:rsidP="007F723E">
      <w:pPr>
        <w:pStyle w:val="3"/>
      </w:pPr>
      <w:r>
        <w:t>14 декабря 2023 года № 2171-р</w:t>
      </w:r>
    </w:p>
    <w:p w:rsidR="007F723E" w:rsidRDefault="007F723E" w:rsidP="007F723E">
      <w:pPr>
        <w:pStyle w:val="3"/>
      </w:pPr>
      <w:r>
        <w:t>«Об изъятии для муниципальных нужд муниципального образования</w:t>
      </w:r>
    </w:p>
    <w:p w:rsidR="007F723E" w:rsidRDefault="007F723E" w:rsidP="007F723E">
      <w:pPr>
        <w:pStyle w:val="3"/>
      </w:pPr>
      <w:r>
        <w:t xml:space="preserve"> «Городской округ город Астрахань» долей земельного участка, </w:t>
      </w:r>
    </w:p>
    <w:p w:rsidR="007F723E" w:rsidRDefault="007F723E" w:rsidP="007F723E">
      <w:pPr>
        <w:pStyle w:val="3"/>
      </w:pPr>
      <w:proofErr w:type="gramStart"/>
      <w:r>
        <w:t xml:space="preserve">жилых и нежилого помещений многоквартирного дома </w:t>
      </w:r>
      <w:proofErr w:type="gramEnd"/>
    </w:p>
    <w:p w:rsidR="007F723E" w:rsidRDefault="007F723E" w:rsidP="007F723E">
      <w:pPr>
        <w:pStyle w:val="3"/>
      </w:pPr>
      <w:r>
        <w:t>(литера «А, а, а</w:t>
      </w:r>
      <w:proofErr w:type="gramStart"/>
      <w:r>
        <w:t>1</w:t>
      </w:r>
      <w:proofErr w:type="gramEnd"/>
      <w:r>
        <w:t xml:space="preserve">, а2, а3») по ул. 4-й Народной/ ул. 5-й Народной, 28/2 </w:t>
      </w:r>
    </w:p>
    <w:p w:rsidR="007F723E" w:rsidRDefault="007F723E" w:rsidP="007F723E">
      <w:pPr>
        <w:pStyle w:val="3"/>
      </w:pPr>
      <w:r>
        <w:t>в Советском районе»</w:t>
      </w:r>
    </w:p>
    <w:p w:rsidR="007F723E" w:rsidRDefault="007F723E" w:rsidP="00C05114">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w:t>
      </w:r>
      <w:r>
        <w:rPr>
          <w:spacing w:val="-11"/>
        </w:rPr>
        <w:t>об оценке соответствия многоквартирного дома (литера «А, а, а</w:t>
      </w:r>
      <w:proofErr w:type="gramStart"/>
      <w:r>
        <w:rPr>
          <w:spacing w:val="-11"/>
        </w:rPr>
        <w:t>1</w:t>
      </w:r>
      <w:proofErr w:type="gramEnd"/>
      <w:r>
        <w:rPr>
          <w:spacing w:val="-11"/>
        </w:rPr>
        <w:t xml:space="preserve">, а2, а3») по ул. </w:t>
      </w:r>
      <w:r>
        <w:t xml:space="preserve">4-й Народной/ 5-й Народной, 28/2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№ ЗАК-25/10, распоряжением администрации муниципального </w:t>
      </w:r>
      <w:bookmarkStart w:id="0" w:name="_GoBack"/>
      <w:bookmarkEnd w:id="0"/>
      <w:r>
        <w:t>образования «Город Астрахань» от 28.10.2020 № 1944-р «О признании многоквартирного дома (литера «А, а, а</w:t>
      </w:r>
      <w:proofErr w:type="gramStart"/>
      <w:r>
        <w:t>1</w:t>
      </w:r>
      <w:proofErr w:type="gramEnd"/>
      <w:r>
        <w:t xml:space="preserve">, а2, </w:t>
      </w:r>
      <w:proofErr w:type="spellStart"/>
      <w:r>
        <w:t>аЗ</w:t>
      </w:r>
      <w:proofErr w:type="spellEnd"/>
      <w:r>
        <w:t>») по ул. 4-й Народной/ 5-й Народной, 28/2 в Советском районе аварийным и подлежащим сносу»:</w:t>
      </w:r>
    </w:p>
    <w:p w:rsidR="007F723E" w:rsidRDefault="007F723E" w:rsidP="00C05114">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30:12:030747:229), пропорциональные площади помещений: жилых (квартир): №№ 1, 5 и нежилого № 1а из расчета общей площади земельного участка 352 кв. м, и помещения: жилые (квартиры): №№ 1, 5 и нежилое № 1а в многоквартирном доме (литера «А, а, а</w:t>
      </w:r>
      <w:proofErr w:type="gramStart"/>
      <w:r>
        <w:t>1</w:t>
      </w:r>
      <w:proofErr w:type="gramEnd"/>
      <w:r>
        <w:t xml:space="preserve">, а2, </w:t>
      </w:r>
      <w:proofErr w:type="spellStart"/>
      <w:r>
        <w:t>аЗ</w:t>
      </w:r>
      <w:proofErr w:type="spellEnd"/>
      <w:r>
        <w:t>»), расположенные по адресу: г. Астрахань, ул. 4-я Народная/ ул. 5-я Народная, 28/2 в Советском районе (далее - недвижимое имущество).</w:t>
      </w:r>
    </w:p>
    <w:p w:rsidR="007F723E" w:rsidRDefault="007F723E" w:rsidP="00C0511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7F723E" w:rsidRDefault="007F723E" w:rsidP="00C05114">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7F723E" w:rsidRDefault="007F723E" w:rsidP="00C0511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F723E" w:rsidRDefault="007F723E" w:rsidP="00C0511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F723E" w:rsidRDefault="007F723E" w:rsidP="00C0511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7F723E" w:rsidRDefault="007F723E" w:rsidP="00C05114">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F723E" w:rsidRDefault="007F723E" w:rsidP="00C0511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F723E" w:rsidRDefault="007F723E" w:rsidP="00C05114">
      <w:pPr>
        <w:pStyle w:val="a3"/>
        <w:ind w:firstLine="709"/>
      </w:pPr>
      <w:r>
        <w:t>4. Управлению информационной политики администрации муниципального образования «Городской округ город Астрахань»:</w:t>
      </w:r>
    </w:p>
    <w:p w:rsidR="007F723E" w:rsidRDefault="007F723E" w:rsidP="00C05114">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F723E" w:rsidRDefault="007F723E" w:rsidP="00C05114">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F723E" w:rsidRDefault="007F723E" w:rsidP="00C0511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F723E" w:rsidRDefault="007F723E" w:rsidP="00C0511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F723E" w:rsidRDefault="007F723E" w:rsidP="007F723E">
      <w:pPr>
        <w:pStyle w:val="a3"/>
        <w:jc w:val="right"/>
        <w:rPr>
          <w:b/>
          <w:bCs/>
        </w:rPr>
      </w:pPr>
      <w:r>
        <w:rPr>
          <w:b/>
          <w:bCs/>
        </w:rPr>
        <w:t>Глава муниципального образования «Городской округ город Астрахань»</w:t>
      </w:r>
    </w:p>
    <w:p w:rsidR="007F723E" w:rsidRDefault="007F723E" w:rsidP="007F723E">
      <w:pPr>
        <w:pStyle w:val="a3"/>
        <w:jc w:val="right"/>
      </w:pPr>
      <w:r>
        <w:rPr>
          <w:b/>
          <w:bCs/>
        </w:rPr>
        <w:t>О.А. ПОЛУМОРДВИНОВ</w:t>
      </w:r>
    </w:p>
    <w:p w:rsidR="00FF4A14" w:rsidRDefault="00C05114"/>
    <w:sectPr w:rsidR="00FF4A14" w:rsidSect="00C0511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23E"/>
    <w:rsid w:val="007F723E"/>
    <w:rsid w:val="008505A8"/>
    <w:rsid w:val="00A56E3A"/>
    <w:rsid w:val="00C051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F723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F723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F723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F723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706</Words>
  <Characters>4025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2023-12-21T06:10:00Z</dcterms:created>
  <dcterms:modified xsi:type="dcterms:W3CDTF">2023-12-21T06:11:00Z</dcterms:modified>
</cp:coreProperties>
</file>