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8C9" w:rsidRDefault="00DA08C9" w:rsidP="00DA08C9">
      <w:pPr>
        <w:pStyle w:val="3"/>
      </w:pPr>
      <w:r>
        <w:t>Администрация муниципального образования «Город Астрахань»</w:t>
      </w:r>
    </w:p>
    <w:p w:rsidR="00DA08C9" w:rsidRDefault="00DA08C9" w:rsidP="00DA08C9">
      <w:pPr>
        <w:pStyle w:val="3"/>
      </w:pPr>
      <w:bookmarkStart w:id="0" w:name="_GoBack"/>
      <w:r>
        <w:t>РАСПОРЯЖЕНИЕ</w:t>
      </w:r>
      <w:r>
        <w:t xml:space="preserve"> </w:t>
      </w:r>
      <w:r>
        <w:t>14 февраля 2023 года № 178-р</w:t>
      </w:r>
    </w:p>
    <w:bookmarkEnd w:id="0"/>
    <w:p w:rsidR="00DA08C9" w:rsidRDefault="00DA08C9" w:rsidP="00DA08C9">
      <w:pPr>
        <w:pStyle w:val="3"/>
      </w:pPr>
      <w:r>
        <w:t>«Об изъятии для муниципальных нужд муниципального образования</w:t>
      </w:r>
    </w:p>
    <w:p w:rsidR="00DA08C9" w:rsidRDefault="00DA08C9" w:rsidP="00DA08C9">
      <w:pPr>
        <w:pStyle w:val="3"/>
      </w:pPr>
      <w:r>
        <w:t xml:space="preserve"> «Городской округ город Астрахань» долей земельного участка</w:t>
      </w:r>
    </w:p>
    <w:p w:rsidR="00DA08C9" w:rsidRDefault="00DA08C9" w:rsidP="00DA08C9">
      <w:pPr>
        <w:pStyle w:val="3"/>
      </w:pPr>
      <w:r>
        <w:t xml:space="preserve"> и жилых помещений многоквартирного дома (литера «А, а, а</w:t>
      </w:r>
      <w:proofErr w:type="gramStart"/>
      <w:r>
        <w:t>1</w:t>
      </w:r>
      <w:proofErr w:type="gramEnd"/>
      <w:r>
        <w:t>») по пер. Бульварному/ ул. Ан. Сергеева, 5/45 в Кировском районе»</w:t>
      </w:r>
    </w:p>
    <w:p w:rsidR="00DA08C9" w:rsidRDefault="00DA08C9" w:rsidP="00DA08C9">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по пер. Бульварному/ ул. Ан. Сергеева, 5/45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ЗАК-4/12, распоряжением администрации муниципального образования «Город Астрахань» от 03.12.2020 № 2205-р «О признании многоквартирного дома (литера «А, а, а</w:t>
      </w:r>
      <w:proofErr w:type="gramStart"/>
      <w:r>
        <w:t>1</w:t>
      </w:r>
      <w:proofErr w:type="gramEnd"/>
      <w:r>
        <w:t>») по пер. Бульварному/ ул. Ан. Сергеева, 5/45 в Кировском районе аварийным и подлежащим сносу:</w:t>
      </w:r>
    </w:p>
    <w:p w:rsidR="00DA08C9" w:rsidRDefault="00DA08C9" w:rsidP="00DA08C9">
      <w:pPr>
        <w:pStyle w:val="a3"/>
        <w:ind w:firstLine="709"/>
      </w:pPr>
      <w:r>
        <w:t>1. Изъять для муниципальных нужд муниципального образования «Городской округ город Астрахань» доли земельного участка с кадастровым номером 30:12:010571:2, пропорциональные площади жилых помещений (квартир): №№ 1, 2, 4, 5, 5а, 6, из расчета общей площади земельного участка 367 кв. м и жилые помещения (квартиры): №№ 1, 2, 4, 5, 5а, 6 в многоквартирном доме (литера «А, а, а</w:t>
      </w:r>
      <w:proofErr w:type="gramStart"/>
      <w:r>
        <w:t>1</w:t>
      </w:r>
      <w:proofErr w:type="gramEnd"/>
      <w:r>
        <w:t xml:space="preserve">»), расположенные по адресу: г. Астрахань, пер. </w:t>
      </w:r>
      <w:proofErr w:type="gramStart"/>
      <w:r>
        <w:t>Бульварный</w:t>
      </w:r>
      <w:proofErr w:type="gramEnd"/>
      <w:r>
        <w:t>/ ул. Ан. Сергеева, 5/45 в Кировском районе (далее - недвижимое имущество), с уплатой возмещения за изымаемое недвижимое имущество лицом, с которым заключен договор о развитии застроенной территории.</w:t>
      </w:r>
    </w:p>
    <w:p w:rsidR="00DA08C9" w:rsidRDefault="00DA08C9" w:rsidP="00DA08C9">
      <w:pPr>
        <w:pStyle w:val="a3"/>
        <w:ind w:firstLine="709"/>
      </w:pPr>
      <w:r>
        <w:t>2. Управлению муниципального имущества администрации муниципального образования «Город Астрахань»:</w:t>
      </w:r>
    </w:p>
    <w:p w:rsidR="00DA08C9" w:rsidRDefault="00DA08C9" w:rsidP="00DA08C9">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DA08C9" w:rsidRDefault="00DA08C9" w:rsidP="00DA08C9">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DA08C9" w:rsidRDefault="00DA08C9" w:rsidP="00DA08C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DA08C9" w:rsidRDefault="00DA08C9" w:rsidP="00DA08C9">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DA08C9" w:rsidRDefault="00DA08C9" w:rsidP="00DA08C9">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DA08C9" w:rsidRDefault="00DA08C9" w:rsidP="00DA08C9">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A08C9" w:rsidRDefault="00DA08C9" w:rsidP="00DA08C9">
      <w:pPr>
        <w:pStyle w:val="a3"/>
        <w:ind w:firstLine="709"/>
      </w:pPr>
      <w:r>
        <w:t>4. Управлению информационной политики администрации муниципального образования «Городской округ город Астрахань»:</w:t>
      </w:r>
    </w:p>
    <w:p w:rsidR="00DA08C9" w:rsidRDefault="00DA08C9" w:rsidP="00DA08C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A08C9" w:rsidRDefault="00DA08C9" w:rsidP="00DA08C9">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A08C9" w:rsidRDefault="00DA08C9" w:rsidP="00DA08C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A08C9" w:rsidRDefault="00DA08C9" w:rsidP="00DA08C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начальника управления муниципального имущества администрации муниципального образования «Город Астрахань».</w:t>
      </w:r>
    </w:p>
    <w:p w:rsidR="00DA08C9" w:rsidRDefault="00DA08C9" w:rsidP="00DA08C9">
      <w:pPr>
        <w:pStyle w:val="a3"/>
        <w:jc w:val="right"/>
        <w:rPr>
          <w:b/>
          <w:bCs/>
        </w:rPr>
      </w:pPr>
      <w:r>
        <w:rPr>
          <w:b/>
          <w:bCs/>
        </w:rPr>
        <w:t>Глава муниципального образования «Городской округ город Астрахань»</w:t>
      </w:r>
    </w:p>
    <w:p w:rsidR="00DA08C9" w:rsidRDefault="00DA08C9" w:rsidP="00DA08C9">
      <w:pPr>
        <w:jc w:val="right"/>
      </w:pPr>
      <w:r>
        <w:rPr>
          <w:b/>
          <w:bCs/>
        </w:rPr>
        <w:t>О.А. ПОЛУМОРДВИНОВ</w:t>
      </w:r>
    </w:p>
    <w:p w:rsidR="00FF4A14" w:rsidRDefault="00DA08C9"/>
    <w:sectPr w:rsidR="00FF4A14" w:rsidSect="00DA08C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8C9"/>
    <w:rsid w:val="008505A8"/>
    <w:rsid w:val="00A56E3A"/>
    <w:rsid w:val="00DA08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8C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A08C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A08C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8C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A08C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A08C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680</Words>
  <Characters>3878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2023-02-17T04:59:00Z</dcterms:created>
  <dcterms:modified xsi:type="dcterms:W3CDTF">2023-02-17T05:00:00Z</dcterms:modified>
</cp:coreProperties>
</file>