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5CF" w:rsidRPr="005434DC" w:rsidRDefault="005434DC" w:rsidP="005434DC">
      <w:pPr>
        <w:jc w:val="center"/>
        <w:rPr>
          <w:rFonts w:ascii="Cambria" w:hAnsi="Cambria"/>
          <w:b/>
          <w:sz w:val="20"/>
          <w:szCs w:val="20"/>
        </w:rPr>
      </w:pPr>
      <w:r w:rsidRPr="005434DC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EF5190" w:rsidRDefault="009D3238" w:rsidP="005434DC">
      <w:pPr>
        <w:jc w:val="center"/>
        <w:rPr>
          <w:rFonts w:ascii="Cambria" w:hAnsi="Cambria"/>
          <w:b/>
          <w:sz w:val="20"/>
          <w:szCs w:val="20"/>
        </w:rPr>
      </w:pPr>
      <w:r w:rsidRPr="005434DC">
        <w:rPr>
          <w:rFonts w:ascii="Cambria" w:hAnsi="Cambria"/>
          <w:b/>
          <w:sz w:val="20"/>
          <w:szCs w:val="20"/>
        </w:rPr>
        <w:t>РАСПОРЯЖЕНИЕ</w:t>
      </w:r>
    </w:p>
    <w:p w:rsidR="00FF15CF" w:rsidRPr="005434DC" w:rsidRDefault="009D3238" w:rsidP="005434DC">
      <w:pPr>
        <w:jc w:val="center"/>
        <w:rPr>
          <w:rFonts w:ascii="Cambria" w:hAnsi="Cambria"/>
          <w:b/>
          <w:sz w:val="20"/>
          <w:szCs w:val="20"/>
        </w:rPr>
      </w:pPr>
      <w:bookmarkStart w:id="0" w:name="_GoBack"/>
      <w:bookmarkEnd w:id="0"/>
      <w:r w:rsidRPr="005434DC">
        <w:rPr>
          <w:rFonts w:ascii="Cambria" w:hAnsi="Cambria"/>
          <w:b/>
          <w:sz w:val="20"/>
          <w:szCs w:val="20"/>
        </w:rPr>
        <w:t>14 июля 2021 года</w:t>
      </w:r>
      <w:r w:rsidR="005434DC">
        <w:rPr>
          <w:rFonts w:ascii="Cambria" w:hAnsi="Cambria"/>
          <w:b/>
          <w:sz w:val="20"/>
          <w:szCs w:val="20"/>
        </w:rPr>
        <w:t xml:space="preserve"> </w:t>
      </w:r>
      <w:r w:rsidR="005434DC" w:rsidRPr="005434DC">
        <w:rPr>
          <w:rFonts w:ascii="Cambria" w:hAnsi="Cambria"/>
          <w:b/>
          <w:sz w:val="20"/>
          <w:szCs w:val="20"/>
        </w:rPr>
        <w:t xml:space="preserve">№ </w:t>
      </w:r>
      <w:r w:rsidRPr="005434DC">
        <w:rPr>
          <w:rFonts w:ascii="Cambria" w:hAnsi="Cambria"/>
          <w:b/>
          <w:sz w:val="20"/>
          <w:szCs w:val="20"/>
        </w:rPr>
        <w:t>1199-р</w:t>
      </w:r>
    </w:p>
    <w:p w:rsidR="00FF15CF" w:rsidRPr="005434DC" w:rsidRDefault="005434DC" w:rsidP="005434DC">
      <w:pPr>
        <w:jc w:val="center"/>
      </w:pPr>
      <w:r w:rsidRPr="005434DC">
        <w:rPr>
          <w:rFonts w:ascii="Cambria" w:hAnsi="Cambria"/>
          <w:b/>
          <w:sz w:val="20"/>
          <w:szCs w:val="20"/>
        </w:rPr>
        <w:t>«</w:t>
      </w:r>
      <w:r w:rsidR="009D3238" w:rsidRPr="005434DC">
        <w:rPr>
          <w:rFonts w:ascii="Cambria" w:hAnsi="Cambria"/>
          <w:b/>
          <w:sz w:val="20"/>
          <w:szCs w:val="20"/>
        </w:rPr>
        <w:t xml:space="preserve">О внесении изменений в распоряжение администрации муниципального образования «Город Астрахань» от 27.05.2015 </w:t>
      </w:r>
      <w:r w:rsidRPr="005434DC">
        <w:rPr>
          <w:rFonts w:ascii="Cambria" w:hAnsi="Cambria"/>
          <w:b/>
          <w:sz w:val="20"/>
          <w:szCs w:val="20"/>
        </w:rPr>
        <w:t xml:space="preserve">№ </w:t>
      </w:r>
      <w:r w:rsidR="009D3238" w:rsidRPr="005434DC">
        <w:rPr>
          <w:rFonts w:ascii="Cambria" w:hAnsi="Cambria"/>
          <w:b/>
          <w:sz w:val="20"/>
          <w:szCs w:val="20"/>
        </w:rPr>
        <w:t>607-р</w:t>
      </w:r>
      <w:r w:rsidRPr="005434DC">
        <w:rPr>
          <w:rFonts w:ascii="Cambria" w:hAnsi="Cambria"/>
          <w:b/>
          <w:sz w:val="20"/>
          <w:szCs w:val="20"/>
        </w:rPr>
        <w:t>»</w:t>
      </w:r>
    </w:p>
    <w:p w:rsidR="00FF15CF" w:rsidRPr="005434DC" w:rsidRDefault="009D3238" w:rsidP="005434D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434DC">
        <w:rPr>
          <w:rFonts w:ascii="Arial" w:hAnsi="Arial" w:cs="Arial"/>
          <w:sz w:val="18"/>
          <w:szCs w:val="18"/>
        </w:rPr>
        <w:t xml:space="preserve">В соответствии с Бюджетным кодексом </w:t>
      </w:r>
      <w:r w:rsidRPr="005434DC">
        <w:rPr>
          <w:rFonts w:ascii="Arial" w:hAnsi="Arial" w:cs="Arial"/>
          <w:sz w:val="18"/>
          <w:szCs w:val="18"/>
        </w:rPr>
        <w:t xml:space="preserve">Российской Федерации, во исполнение постановления администрации муниципального образования «Город Астрахань» от 13.05.2021 </w:t>
      </w:r>
      <w:r w:rsidR="005434DC" w:rsidRPr="005434DC">
        <w:rPr>
          <w:rFonts w:ascii="Arial" w:hAnsi="Arial" w:cs="Arial"/>
          <w:sz w:val="18"/>
          <w:szCs w:val="18"/>
        </w:rPr>
        <w:t xml:space="preserve">№ </w:t>
      </w:r>
      <w:r w:rsidRPr="005434DC">
        <w:rPr>
          <w:rFonts w:ascii="Arial" w:hAnsi="Arial" w:cs="Arial"/>
          <w:sz w:val="18"/>
          <w:szCs w:val="18"/>
        </w:rPr>
        <w:t xml:space="preserve">125 «О графике разработки в 2021 году проекта бюджета муниципального образования «Город Астрахань» на 2022 год и на плановый период </w:t>
      </w:r>
      <w:r w:rsidRPr="005434DC">
        <w:rPr>
          <w:rFonts w:ascii="Arial" w:hAnsi="Arial" w:cs="Arial"/>
          <w:sz w:val="18"/>
          <w:szCs w:val="18"/>
        </w:rPr>
        <w:t>2023 и 2024 годов»:</w:t>
      </w:r>
    </w:p>
    <w:p w:rsidR="00FF15CF" w:rsidRPr="005434DC" w:rsidRDefault="005434DC" w:rsidP="005434D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434DC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9D3238" w:rsidRPr="005434DC">
        <w:rPr>
          <w:rFonts w:ascii="Arial" w:hAnsi="Arial" w:cs="Arial"/>
          <w:sz w:val="18"/>
          <w:szCs w:val="18"/>
        </w:rPr>
        <w:t>Внести изменения в распоряжение администрации муниципального</w:t>
      </w:r>
      <w:r>
        <w:rPr>
          <w:rFonts w:ascii="Arial" w:hAnsi="Arial" w:cs="Arial"/>
          <w:sz w:val="18"/>
          <w:szCs w:val="18"/>
        </w:rPr>
        <w:t xml:space="preserve"> </w:t>
      </w:r>
      <w:r w:rsidR="009D3238" w:rsidRPr="005434DC">
        <w:rPr>
          <w:rFonts w:ascii="Arial" w:hAnsi="Arial" w:cs="Arial"/>
          <w:sz w:val="18"/>
          <w:szCs w:val="18"/>
        </w:rPr>
        <w:t>образования «Город Астрахань» от 27.05.2015</w:t>
      </w:r>
      <w:r>
        <w:rPr>
          <w:rFonts w:ascii="Arial" w:hAnsi="Arial" w:cs="Arial"/>
          <w:sz w:val="18"/>
          <w:szCs w:val="18"/>
        </w:rPr>
        <w:t xml:space="preserve"> </w:t>
      </w:r>
      <w:r w:rsidRPr="005434DC">
        <w:rPr>
          <w:rFonts w:ascii="Arial" w:hAnsi="Arial" w:cs="Arial"/>
          <w:sz w:val="18"/>
          <w:szCs w:val="18"/>
        </w:rPr>
        <w:t xml:space="preserve">№ </w:t>
      </w:r>
      <w:r w:rsidR="009D3238" w:rsidRPr="005434DC">
        <w:rPr>
          <w:rFonts w:ascii="Arial" w:hAnsi="Arial" w:cs="Arial"/>
          <w:sz w:val="18"/>
          <w:szCs w:val="18"/>
        </w:rPr>
        <w:t>607-р «Об утверждении</w:t>
      </w:r>
      <w:r>
        <w:rPr>
          <w:rFonts w:ascii="Arial" w:hAnsi="Arial" w:cs="Arial"/>
          <w:sz w:val="18"/>
          <w:szCs w:val="18"/>
        </w:rPr>
        <w:t xml:space="preserve"> </w:t>
      </w:r>
      <w:r w:rsidR="009D3238" w:rsidRPr="005434DC">
        <w:rPr>
          <w:rFonts w:ascii="Arial" w:hAnsi="Arial" w:cs="Arial"/>
          <w:sz w:val="18"/>
          <w:szCs w:val="18"/>
        </w:rPr>
        <w:t xml:space="preserve">Перечня муниципальных программ муниципального образования «Город Астрахань» (далее - Перечень) с </w:t>
      </w:r>
      <w:r w:rsidR="009D3238" w:rsidRPr="005434DC">
        <w:rPr>
          <w:rFonts w:ascii="Arial" w:hAnsi="Arial" w:cs="Arial"/>
          <w:sz w:val="18"/>
          <w:szCs w:val="18"/>
        </w:rPr>
        <w:t xml:space="preserve">изменениями, внесенными распоряжениями администрации муниципального образования «Город Астрахань» от 21.03.2016 </w:t>
      </w:r>
      <w:r w:rsidRPr="005434DC">
        <w:rPr>
          <w:rFonts w:ascii="Arial" w:hAnsi="Arial" w:cs="Arial"/>
          <w:sz w:val="18"/>
          <w:szCs w:val="18"/>
        </w:rPr>
        <w:t xml:space="preserve">№ </w:t>
      </w:r>
      <w:r w:rsidR="009D3238" w:rsidRPr="005434DC">
        <w:rPr>
          <w:rFonts w:ascii="Arial" w:hAnsi="Arial" w:cs="Arial"/>
          <w:sz w:val="18"/>
          <w:szCs w:val="18"/>
        </w:rPr>
        <w:t xml:space="preserve">193-р, от 21.10.2016 </w:t>
      </w:r>
      <w:r w:rsidRPr="005434DC">
        <w:rPr>
          <w:rFonts w:ascii="Arial" w:hAnsi="Arial" w:cs="Arial"/>
          <w:sz w:val="18"/>
          <w:szCs w:val="18"/>
        </w:rPr>
        <w:t xml:space="preserve">№ </w:t>
      </w:r>
      <w:r w:rsidR="009D3238" w:rsidRPr="005434DC">
        <w:rPr>
          <w:rFonts w:ascii="Arial" w:hAnsi="Arial" w:cs="Arial"/>
          <w:sz w:val="18"/>
          <w:szCs w:val="18"/>
        </w:rPr>
        <w:t xml:space="preserve">1534-р, от 14.12.2017 </w:t>
      </w:r>
      <w:r w:rsidRPr="005434DC">
        <w:rPr>
          <w:rFonts w:ascii="Arial" w:hAnsi="Arial" w:cs="Arial"/>
          <w:sz w:val="18"/>
          <w:szCs w:val="18"/>
        </w:rPr>
        <w:t xml:space="preserve">№ </w:t>
      </w:r>
      <w:r w:rsidR="009D3238" w:rsidRPr="005434DC">
        <w:rPr>
          <w:rFonts w:ascii="Arial" w:hAnsi="Arial" w:cs="Arial"/>
          <w:sz w:val="18"/>
          <w:szCs w:val="18"/>
        </w:rPr>
        <w:t xml:space="preserve">2300-р, от 11.07.2018 </w:t>
      </w:r>
      <w:r w:rsidRPr="005434DC">
        <w:rPr>
          <w:rFonts w:ascii="Arial" w:hAnsi="Arial" w:cs="Arial"/>
          <w:sz w:val="18"/>
          <w:szCs w:val="18"/>
        </w:rPr>
        <w:t xml:space="preserve">№ </w:t>
      </w:r>
      <w:r w:rsidR="009D3238" w:rsidRPr="005434DC">
        <w:rPr>
          <w:rFonts w:ascii="Arial" w:hAnsi="Arial" w:cs="Arial"/>
          <w:sz w:val="18"/>
          <w:szCs w:val="18"/>
        </w:rPr>
        <w:t xml:space="preserve">3026-р, от 08.05.2019 </w:t>
      </w:r>
      <w:r w:rsidRPr="005434DC">
        <w:rPr>
          <w:rFonts w:ascii="Arial" w:hAnsi="Arial" w:cs="Arial"/>
          <w:sz w:val="18"/>
          <w:szCs w:val="18"/>
        </w:rPr>
        <w:t xml:space="preserve">№ </w:t>
      </w:r>
      <w:r w:rsidR="009D3238" w:rsidRPr="005434DC">
        <w:rPr>
          <w:rFonts w:ascii="Arial" w:hAnsi="Arial" w:cs="Arial"/>
          <w:sz w:val="18"/>
          <w:szCs w:val="18"/>
        </w:rPr>
        <w:t xml:space="preserve">1263-р, от 04.06.2019 </w:t>
      </w:r>
      <w:r w:rsidRPr="005434DC">
        <w:rPr>
          <w:rFonts w:ascii="Arial" w:hAnsi="Arial" w:cs="Arial"/>
          <w:sz w:val="18"/>
          <w:szCs w:val="18"/>
        </w:rPr>
        <w:t xml:space="preserve">№ </w:t>
      </w:r>
      <w:r w:rsidR="009D3238" w:rsidRPr="005434DC">
        <w:rPr>
          <w:rFonts w:ascii="Arial" w:hAnsi="Arial" w:cs="Arial"/>
          <w:sz w:val="18"/>
          <w:szCs w:val="18"/>
        </w:rPr>
        <w:t xml:space="preserve">1453-р, от 16.07.2019 </w:t>
      </w:r>
      <w:r w:rsidRPr="005434DC">
        <w:rPr>
          <w:rFonts w:ascii="Arial" w:hAnsi="Arial" w:cs="Arial"/>
          <w:sz w:val="18"/>
          <w:szCs w:val="18"/>
        </w:rPr>
        <w:t xml:space="preserve">№ </w:t>
      </w:r>
      <w:r w:rsidR="009D3238" w:rsidRPr="005434DC">
        <w:rPr>
          <w:rFonts w:ascii="Arial" w:hAnsi="Arial" w:cs="Arial"/>
          <w:sz w:val="18"/>
          <w:szCs w:val="18"/>
        </w:rPr>
        <w:t>1784-р</w:t>
      </w:r>
      <w:r w:rsidR="009D3238" w:rsidRPr="005434DC">
        <w:rPr>
          <w:rFonts w:ascii="Arial" w:hAnsi="Arial" w:cs="Arial"/>
          <w:sz w:val="18"/>
          <w:szCs w:val="18"/>
        </w:rPr>
        <w:t xml:space="preserve">, от 25.06.2020 </w:t>
      </w:r>
      <w:r w:rsidRPr="005434DC">
        <w:rPr>
          <w:rFonts w:ascii="Arial" w:hAnsi="Arial" w:cs="Arial"/>
          <w:sz w:val="18"/>
          <w:szCs w:val="18"/>
        </w:rPr>
        <w:t xml:space="preserve">№ </w:t>
      </w:r>
      <w:r w:rsidR="009D3238" w:rsidRPr="005434DC">
        <w:rPr>
          <w:rFonts w:ascii="Arial" w:hAnsi="Arial" w:cs="Arial"/>
          <w:sz w:val="18"/>
          <w:szCs w:val="18"/>
        </w:rPr>
        <w:t xml:space="preserve">1109-р, от 29.10.2020 </w:t>
      </w:r>
      <w:r w:rsidRPr="005434DC">
        <w:rPr>
          <w:rFonts w:ascii="Arial" w:hAnsi="Arial" w:cs="Arial"/>
          <w:sz w:val="18"/>
          <w:szCs w:val="18"/>
        </w:rPr>
        <w:t xml:space="preserve">№ </w:t>
      </w:r>
      <w:r w:rsidR="009D3238" w:rsidRPr="005434DC">
        <w:rPr>
          <w:rFonts w:ascii="Arial" w:hAnsi="Arial" w:cs="Arial"/>
          <w:sz w:val="18"/>
          <w:szCs w:val="18"/>
        </w:rPr>
        <w:t>1965-р, изложив</w:t>
      </w:r>
      <w:proofErr w:type="gramEnd"/>
      <w:r w:rsidR="009D3238" w:rsidRPr="005434DC">
        <w:rPr>
          <w:rFonts w:ascii="Arial" w:hAnsi="Arial" w:cs="Arial"/>
          <w:sz w:val="18"/>
          <w:szCs w:val="18"/>
        </w:rPr>
        <w:t xml:space="preserve"> Перечень в новой редакции согласно приложению к настоящему распоряжению администрации муниципального образования «Г</w:t>
      </w:r>
      <w:r w:rsidR="009D3238" w:rsidRPr="005434DC">
        <w:rPr>
          <w:rFonts w:ascii="Arial" w:hAnsi="Arial" w:cs="Arial"/>
          <w:sz w:val="18"/>
          <w:szCs w:val="18"/>
        </w:rPr>
        <w:t>ород Астрахань».</w:t>
      </w:r>
    </w:p>
    <w:p w:rsidR="00FF15CF" w:rsidRPr="005434DC" w:rsidRDefault="005434DC" w:rsidP="005434D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434DC">
        <w:rPr>
          <w:rFonts w:ascii="Arial" w:hAnsi="Arial" w:cs="Arial"/>
          <w:sz w:val="18"/>
          <w:szCs w:val="18"/>
        </w:rPr>
        <w:t xml:space="preserve">2. </w:t>
      </w:r>
      <w:r w:rsidR="009D3238" w:rsidRPr="005434DC">
        <w:rPr>
          <w:rFonts w:ascii="Arial" w:hAnsi="Arial" w:cs="Arial"/>
          <w:sz w:val="18"/>
          <w:szCs w:val="18"/>
        </w:rPr>
        <w:t>Управлению информационной</w:t>
      </w:r>
      <w:r>
        <w:rPr>
          <w:rFonts w:ascii="Arial" w:hAnsi="Arial" w:cs="Arial"/>
          <w:sz w:val="18"/>
          <w:szCs w:val="18"/>
        </w:rPr>
        <w:t xml:space="preserve"> </w:t>
      </w:r>
      <w:r w:rsidR="009D3238" w:rsidRPr="005434DC">
        <w:rPr>
          <w:rFonts w:ascii="Arial" w:hAnsi="Arial" w:cs="Arial"/>
          <w:sz w:val="18"/>
          <w:szCs w:val="18"/>
        </w:rPr>
        <w:t>политики администрации</w:t>
      </w:r>
      <w:r>
        <w:rPr>
          <w:rFonts w:ascii="Arial" w:hAnsi="Arial" w:cs="Arial"/>
          <w:sz w:val="18"/>
          <w:szCs w:val="18"/>
        </w:rPr>
        <w:t xml:space="preserve"> </w:t>
      </w:r>
      <w:r w:rsidR="009D3238" w:rsidRPr="005434DC">
        <w:rPr>
          <w:rFonts w:ascii="Arial" w:hAnsi="Arial" w:cs="Arial"/>
          <w:sz w:val="18"/>
          <w:szCs w:val="18"/>
        </w:rPr>
        <w:t>муниципального обр</w:t>
      </w:r>
      <w:r w:rsidR="009D3238" w:rsidRPr="005434DC">
        <w:rPr>
          <w:rFonts w:ascii="Arial" w:hAnsi="Arial" w:cs="Arial"/>
          <w:sz w:val="18"/>
          <w:szCs w:val="18"/>
        </w:rPr>
        <w:t xml:space="preserve">азования «Город Астрахань» </w:t>
      </w:r>
      <w:proofErr w:type="gramStart"/>
      <w:r w:rsidR="009D3238" w:rsidRPr="005434DC">
        <w:rPr>
          <w:rFonts w:ascii="Arial" w:hAnsi="Arial" w:cs="Arial"/>
          <w:sz w:val="18"/>
          <w:szCs w:val="18"/>
        </w:rPr>
        <w:t>разместить</w:t>
      </w:r>
      <w:proofErr w:type="gramEnd"/>
      <w:r w:rsidR="009D3238" w:rsidRPr="005434DC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FF15CF" w:rsidRPr="005434DC" w:rsidRDefault="005434DC" w:rsidP="005434D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434DC">
        <w:rPr>
          <w:rFonts w:ascii="Arial" w:hAnsi="Arial" w:cs="Arial"/>
          <w:sz w:val="18"/>
          <w:szCs w:val="18"/>
        </w:rPr>
        <w:t xml:space="preserve">3. </w:t>
      </w:r>
      <w:r w:rsidR="009D3238" w:rsidRPr="005434DC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</w:t>
      </w:r>
      <w:r w:rsidR="009D3238" w:rsidRPr="005434DC">
        <w:rPr>
          <w:rFonts w:ascii="Arial" w:hAnsi="Arial" w:cs="Arial"/>
          <w:sz w:val="18"/>
          <w:szCs w:val="18"/>
        </w:rPr>
        <w:t>ниципального образования «Город Астрахань»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FF15CF" w:rsidRPr="005434DC" w:rsidRDefault="005434DC" w:rsidP="005434D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434DC">
        <w:rPr>
          <w:rFonts w:ascii="Arial" w:hAnsi="Arial" w:cs="Arial"/>
          <w:sz w:val="18"/>
          <w:szCs w:val="18"/>
        </w:rPr>
        <w:t xml:space="preserve">4. </w:t>
      </w:r>
      <w:proofErr w:type="gramStart"/>
      <w:r w:rsidR="009D3238" w:rsidRPr="005434DC">
        <w:rPr>
          <w:rFonts w:ascii="Arial" w:hAnsi="Arial" w:cs="Arial"/>
          <w:sz w:val="18"/>
          <w:szCs w:val="18"/>
        </w:rPr>
        <w:t>Контроль за</w:t>
      </w:r>
      <w:proofErr w:type="gramEnd"/>
      <w:r w:rsidR="009D3238" w:rsidRPr="005434DC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</w:t>
      </w:r>
      <w:r w:rsidR="009D3238" w:rsidRPr="005434DC">
        <w:rPr>
          <w:rFonts w:ascii="Arial" w:hAnsi="Arial" w:cs="Arial"/>
          <w:sz w:val="18"/>
          <w:szCs w:val="18"/>
        </w:rPr>
        <w:t>о образования «Город Астрахань» оставляю за собой.</w:t>
      </w:r>
    </w:p>
    <w:p w:rsidR="00FF15CF" w:rsidRPr="005434DC" w:rsidRDefault="009D3238" w:rsidP="005434DC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5434DC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5434DC" w:rsidRPr="005434DC">
        <w:rPr>
          <w:rFonts w:ascii="Arial" w:hAnsi="Arial" w:cs="Arial"/>
          <w:b/>
          <w:sz w:val="18"/>
          <w:szCs w:val="18"/>
        </w:rPr>
        <w:t xml:space="preserve"> </w:t>
      </w:r>
      <w:r w:rsidRPr="005434DC">
        <w:rPr>
          <w:rFonts w:ascii="Arial" w:hAnsi="Arial" w:cs="Arial"/>
          <w:b/>
          <w:sz w:val="18"/>
          <w:szCs w:val="18"/>
        </w:rPr>
        <w:t>«Город Астрахань»</w:t>
      </w:r>
      <w:r w:rsidR="005434DC" w:rsidRPr="005434DC">
        <w:rPr>
          <w:rFonts w:ascii="Arial" w:hAnsi="Arial" w:cs="Arial"/>
          <w:b/>
          <w:sz w:val="18"/>
          <w:szCs w:val="18"/>
        </w:rPr>
        <w:t xml:space="preserve"> </w:t>
      </w:r>
      <w:r w:rsidRPr="005434DC">
        <w:rPr>
          <w:rFonts w:ascii="Arial" w:hAnsi="Arial" w:cs="Arial"/>
          <w:b/>
          <w:sz w:val="18"/>
          <w:szCs w:val="18"/>
        </w:rPr>
        <w:t xml:space="preserve">М.Н </w:t>
      </w:r>
      <w:proofErr w:type="spellStart"/>
      <w:r w:rsidRPr="005434DC">
        <w:rPr>
          <w:rFonts w:ascii="Arial" w:hAnsi="Arial" w:cs="Arial"/>
          <w:b/>
          <w:sz w:val="18"/>
          <w:szCs w:val="18"/>
        </w:rPr>
        <w:t>Пермякова</w:t>
      </w:r>
      <w:proofErr w:type="spellEnd"/>
    </w:p>
    <w:p w:rsidR="00FF15CF" w:rsidRPr="005434DC" w:rsidRDefault="00FF15CF" w:rsidP="005434DC"/>
    <w:sectPr w:rsidR="00FF15CF" w:rsidRPr="005434DC" w:rsidSect="005434DC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238" w:rsidRDefault="009D3238">
      <w:r>
        <w:separator/>
      </w:r>
    </w:p>
  </w:endnote>
  <w:endnote w:type="continuationSeparator" w:id="0">
    <w:p w:rsidR="009D3238" w:rsidRDefault="009D3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238" w:rsidRDefault="009D3238"/>
  </w:footnote>
  <w:footnote w:type="continuationSeparator" w:id="0">
    <w:p w:rsidR="009D3238" w:rsidRDefault="009D323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146C2"/>
    <w:multiLevelType w:val="multilevel"/>
    <w:tmpl w:val="64FEE8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FF15CF"/>
    <w:rsid w:val="005434DC"/>
    <w:rsid w:val="009D3238"/>
    <w:rsid w:val="00EF5190"/>
    <w:rsid w:val="00FF1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4"/>
      <w:szCs w:val="94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4"/>
      <w:szCs w:val="44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00"/>
      <w:jc w:val="center"/>
    </w:pPr>
    <w:rPr>
      <w:rFonts w:ascii="Times New Roman" w:eastAsia="Times New Roman" w:hAnsi="Times New Roman" w:cs="Times New Roman"/>
      <w:sz w:val="94"/>
      <w:szCs w:val="94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jc w:val="center"/>
    </w:pPr>
    <w:rPr>
      <w:rFonts w:ascii="Times New Roman" w:eastAsia="Times New Roman" w:hAnsi="Times New Roman" w:cs="Times New Roman"/>
      <w:sz w:val="44"/>
      <w:szCs w:val="44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780"/>
      <w:ind w:firstLine="380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Подпись к картинк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4"/>
      <w:szCs w:val="94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4"/>
      <w:szCs w:val="44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00"/>
      <w:jc w:val="center"/>
    </w:pPr>
    <w:rPr>
      <w:rFonts w:ascii="Times New Roman" w:eastAsia="Times New Roman" w:hAnsi="Times New Roman" w:cs="Times New Roman"/>
      <w:sz w:val="94"/>
      <w:szCs w:val="94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jc w:val="center"/>
    </w:pPr>
    <w:rPr>
      <w:rFonts w:ascii="Times New Roman" w:eastAsia="Times New Roman" w:hAnsi="Times New Roman" w:cs="Times New Roman"/>
      <w:sz w:val="44"/>
      <w:szCs w:val="44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780"/>
      <w:ind w:firstLine="380"/>
    </w:pPr>
    <w:rPr>
      <w:rFonts w:ascii="Arial" w:eastAsia="Arial" w:hAnsi="Arial" w:cs="Arial"/>
      <w:sz w:val="28"/>
      <w:szCs w:val="28"/>
    </w:rPr>
  </w:style>
  <w:style w:type="paragraph" w:customStyle="1" w:styleId="1">
    <w:name w:val="Основной текст1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Подпись к картинк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286</Words>
  <Characters>1632</Characters>
  <Application>Microsoft Office Word</Application>
  <DocSecurity>0</DocSecurity>
  <Lines>13</Lines>
  <Paragraphs>3</Paragraphs>
  <ScaleCrop>false</ScaleCrop>
  <Company/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2021-07-15T05:48:00Z</dcterms:created>
  <dcterms:modified xsi:type="dcterms:W3CDTF">2021-07-15T05:51:00Z</dcterms:modified>
</cp:coreProperties>
</file>