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833" w:rsidRPr="00C61943" w:rsidRDefault="00BF4833" w:rsidP="00BF4833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>Администрация муниципального образования «Город Астрахань»</w:t>
      </w:r>
    </w:p>
    <w:p w:rsidR="00023FC8" w:rsidRDefault="00BF4833" w:rsidP="00BF4833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>РАСПОРЯЖЕНИЕ</w:t>
      </w:r>
    </w:p>
    <w:p w:rsidR="00BF4833" w:rsidRPr="00C61943" w:rsidRDefault="00BF4833" w:rsidP="00BF4833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>14 мая 2021 года № 803-р</w:t>
      </w:r>
    </w:p>
    <w:p w:rsidR="00BF4833" w:rsidRPr="00C61943" w:rsidRDefault="00BF4833" w:rsidP="00BF4833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 xml:space="preserve">«О внесении изменения в распоряжение администрации </w:t>
      </w:r>
    </w:p>
    <w:p w:rsidR="00BF4833" w:rsidRPr="00C61943" w:rsidRDefault="00BF4833" w:rsidP="00BF4833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>муниципального образования «Город Астрахань» от 16.02.2018 № 797-р»</w:t>
      </w:r>
    </w:p>
    <w:p w:rsidR="00BF4833" w:rsidRPr="00C61943" w:rsidRDefault="00BF4833" w:rsidP="00023FC8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C61943">
        <w:rPr>
          <w:spacing w:val="0"/>
        </w:rPr>
        <w:t xml:space="preserve">В соответствии с п. 10 ст. 32 Жилищного кодекса РФ, </w:t>
      </w:r>
      <w:proofErr w:type="spellStart"/>
      <w:r w:rsidRPr="00C61943">
        <w:rPr>
          <w:spacing w:val="0"/>
        </w:rPr>
        <w:t>ст.ст</w:t>
      </w:r>
      <w:proofErr w:type="spellEnd"/>
      <w:r w:rsidRPr="00C61943">
        <w:rPr>
          <w:spacing w:val="0"/>
        </w:rPr>
        <w:t>. 11, 49, 56.2, 56.3, 56.6, 56.7 Земельного кодекса РФ, заключением о признании многоквартирного жилого дома (литера «А») по ул. Пороховой, 18 в Советском районе г. Астрахани аварийным и подлежащим сносу от 22.11.2013 № 8, распоряжением администрации города Астрахани от 27.01.2014 № 80-р «О дальнейшем использовании многоквартирного дома (литера «А») по</w:t>
      </w:r>
      <w:proofErr w:type="gramEnd"/>
      <w:r w:rsidRPr="00C61943">
        <w:rPr>
          <w:spacing w:val="0"/>
        </w:rPr>
        <w:t xml:space="preserve"> ул. </w:t>
      </w:r>
      <w:proofErr w:type="gramStart"/>
      <w:r w:rsidRPr="00C61943">
        <w:rPr>
          <w:spacing w:val="0"/>
        </w:rPr>
        <w:t>Пороховой</w:t>
      </w:r>
      <w:proofErr w:type="gramEnd"/>
      <w:r w:rsidRPr="00C61943">
        <w:rPr>
          <w:spacing w:val="0"/>
        </w:rPr>
        <w:t>, 18 в Советском районе»:</w:t>
      </w:r>
    </w:p>
    <w:p w:rsidR="00BF4833" w:rsidRPr="00C61943" w:rsidRDefault="00BF4833" w:rsidP="00023FC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 xml:space="preserve">1. </w:t>
      </w:r>
      <w:proofErr w:type="gramStart"/>
      <w:r w:rsidRPr="00C61943">
        <w:rPr>
          <w:spacing w:val="0"/>
        </w:rPr>
        <w:t>Продлить действие распоряжения администрации муниципального образования «Город Астрахань» от 16.02.2018 № 797-р «Об изъятии для муниципальных нужд муниципального образования «Город Астрахань» долей земельного участка и помещений многоквартирного дома (литера «А») по ул. Пороховой, 18 в Советском районе», с изменениями, внесенными распоряжениями администрации муниципального образования «Город Астрахань» от 24.04.2018 № 1995-р, от 08.11.2019 № 2871-р, от 13.11.2020 № 2078-р, сроком на три года.</w:t>
      </w:r>
      <w:proofErr w:type="gramEnd"/>
    </w:p>
    <w:p w:rsidR="00BF4833" w:rsidRPr="00C61943" w:rsidRDefault="00BF4833" w:rsidP="00023FC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F4833" w:rsidRPr="00C61943" w:rsidRDefault="00BF4833" w:rsidP="00023FC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F4833" w:rsidRPr="00C61943" w:rsidRDefault="00BF4833" w:rsidP="00023FC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F4833" w:rsidRPr="00C61943" w:rsidRDefault="00BF4833" w:rsidP="00023FC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F4833" w:rsidRPr="00C61943" w:rsidRDefault="00BF4833" w:rsidP="00023FC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F4833" w:rsidRPr="00C61943" w:rsidRDefault="00BF4833" w:rsidP="00023FC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 xml:space="preserve">2.2.1. </w:t>
      </w:r>
      <w:proofErr w:type="gramStart"/>
      <w:r w:rsidRPr="00C61943">
        <w:rPr>
          <w:spacing w:val="0"/>
        </w:rPr>
        <w:t>Разместить</w:t>
      </w:r>
      <w:proofErr w:type="gramEnd"/>
      <w:r w:rsidRPr="00C6194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4833" w:rsidRPr="00C61943" w:rsidRDefault="00BF4833" w:rsidP="00023FC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F4833" w:rsidRPr="00C61943" w:rsidRDefault="00BF4833" w:rsidP="00023FC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F4833" w:rsidRPr="00C61943" w:rsidRDefault="00BF4833" w:rsidP="00023FC8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 xml:space="preserve">4. </w:t>
      </w:r>
      <w:proofErr w:type="gramStart"/>
      <w:r w:rsidRPr="00C61943">
        <w:rPr>
          <w:spacing w:val="0"/>
        </w:rPr>
        <w:t>Контроль за</w:t>
      </w:r>
      <w:proofErr w:type="gramEnd"/>
      <w:r w:rsidRPr="00C6194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  <w:bookmarkEnd w:id="0"/>
    </w:p>
    <w:p w:rsidR="00BF4833" w:rsidRPr="00C61943" w:rsidRDefault="00BF4833" w:rsidP="00BF4833">
      <w:pPr>
        <w:pStyle w:val="a3"/>
        <w:spacing w:line="240" w:lineRule="auto"/>
        <w:jc w:val="right"/>
        <w:rPr>
          <w:spacing w:val="0"/>
        </w:rPr>
      </w:pPr>
      <w:r w:rsidRPr="00C61943">
        <w:rPr>
          <w:b/>
          <w:bCs/>
          <w:spacing w:val="0"/>
        </w:rPr>
        <w:t>Глава муниципального образования «Город Астрахань»</w:t>
      </w:r>
      <w:r w:rsidR="00023FC8">
        <w:rPr>
          <w:b/>
          <w:bCs/>
          <w:spacing w:val="0"/>
        </w:rPr>
        <w:t xml:space="preserve"> </w:t>
      </w:r>
      <w:r w:rsidRPr="00C61943">
        <w:rPr>
          <w:b/>
          <w:bCs/>
          <w:spacing w:val="0"/>
        </w:rPr>
        <w:t>М.Н. ПЕРМЯКОВА</w:t>
      </w:r>
    </w:p>
    <w:p w:rsidR="00FF4A14" w:rsidRDefault="00023FC8"/>
    <w:sectPr w:rsidR="00FF4A14" w:rsidSect="00023FC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833"/>
    <w:rsid w:val="00023FC8"/>
    <w:rsid w:val="008505A8"/>
    <w:rsid w:val="00A56E3A"/>
    <w:rsid w:val="00BF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48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48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48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48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409</Words>
  <Characters>2333</Characters>
  <Application>Microsoft Office Word</Application>
  <DocSecurity>0</DocSecurity>
  <Lines>19</Lines>
  <Paragraphs>5</Paragraphs>
  <ScaleCrop>false</ScaleCrop>
  <Company/>
  <LinksUpToDate>false</LinksUpToDate>
  <CharactersWithSpaces>2737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2021-05-19T12:25:00Z</dcterms:created>
  <dcterms:modified xsi:type="dcterms:W3CDTF">2021-05-19T12:26:00Z</dcterms:modified>
</cp:coreProperties>
</file>