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5C9" w:rsidRPr="00786241" w:rsidRDefault="00786241" w:rsidP="00786241">
      <w:pPr>
        <w:jc w:val="center"/>
        <w:rPr>
          <w:rFonts w:ascii="Cambria" w:hAnsi="Cambria"/>
          <w:b/>
          <w:sz w:val="20"/>
          <w:szCs w:val="20"/>
        </w:rPr>
      </w:pPr>
      <w:r w:rsidRPr="0078624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D0867" w:rsidRDefault="00273A1B" w:rsidP="0078624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8624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C55C9" w:rsidRPr="00786241" w:rsidRDefault="00273A1B" w:rsidP="00786241">
      <w:pPr>
        <w:jc w:val="center"/>
        <w:rPr>
          <w:rFonts w:ascii="Cambria" w:hAnsi="Cambria"/>
          <w:b/>
          <w:sz w:val="20"/>
          <w:szCs w:val="20"/>
        </w:rPr>
      </w:pPr>
      <w:r w:rsidRPr="00786241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786241" w:rsidRPr="00786241">
        <w:rPr>
          <w:rFonts w:ascii="Cambria" w:hAnsi="Cambria"/>
          <w:b/>
          <w:sz w:val="20"/>
          <w:szCs w:val="20"/>
        </w:rPr>
        <w:t xml:space="preserve"> </w:t>
      </w:r>
      <w:r w:rsidRPr="00786241">
        <w:rPr>
          <w:rFonts w:ascii="Cambria" w:hAnsi="Cambria"/>
          <w:b/>
          <w:sz w:val="20"/>
          <w:szCs w:val="20"/>
        </w:rPr>
        <w:t>№</w:t>
      </w:r>
      <w:r w:rsidR="00786241" w:rsidRPr="00786241">
        <w:rPr>
          <w:rFonts w:ascii="Cambria" w:hAnsi="Cambria"/>
          <w:b/>
          <w:sz w:val="20"/>
          <w:szCs w:val="20"/>
        </w:rPr>
        <w:t xml:space="preserve"> </w:t>
      </w:r>
      <w:r w:rsidRPr="00786241">
        <w:rPr>
          <w:rFonts w:ascii="Cambria" w:hAnsi="Cambria"/>
          <w:b/>
          <w:sz w:val="20"/>
          <w:szCs w:val="20"/>
        </w:rPr>
        <w:t>1024-р</w:t>
      </w:r>
    </w:p>
    <w:p w:rsidR="004D0867" w:rsidRDefault="00786241" w:rsidP="00786241">
      <w:pPr>
        <w:jc w:val="center"/>
        <w:rPr>
          <w:rFonts w:ascii="Cambria" w:hAnsi="Cambria"/>
          <w:b/>
          <w:sz w:val="20"/>
          <w:szCs w:val="20"/>
        </w:rPr>
      </w:pPr>
      <w:r w:rsidRPr="00786241">
        <w:rPr>
          <w:rFonts w:ascii="Cambria" w:hAnsi="Cambria"/>
          <w:b/>
          <w:sz w:val="20"/>
          <w:szCs w:val="20"/>
        </w:rPr>
        <w:t>«</w:t>
      </w:r>
      <w:r w:rsidR="00273A1B" w:rsidRPr="00786241">
        <w:rPr>
          <w:rFonts w:ascii="Cambria" w:hAnsi="Cambria"/>
          <w:b/>
          <w:sz w:val="20"/>
          <w:szCs w:val="20"/>
        </w:rPr>
        <w:t>О проведении электронного аукциона</w:t>
      </w:r>
      <w:r w:rsidRPr="00786241">
        <w:rPr>
          <w:rFonts w:ascii="Cambria" w:hAnsi="Cambria"/>
          <w:b/>
          <w:sz w:val="20"/>
          <w:szCs w:val="20"/>
        </w:rPr>
        <w:t xml:space="preserve"> </w:t>
      </w:r>
      <w:r w:rsidR="00273A1B" w:rsidRPr="00786241">
        <w:rPr>
          <w:rFonts w:ascii="Cambria" w:hAnsi="Cambria"/>
          <w:b/>
          <w:sz w:val="20"/>
          <w:szCs w:val="20"/>
        </w:rPr>
        <w:t>на право заключения договора на размещение нестационарных торговых объектов на территории муниципального образования</w:t>
      </w:r>
      <w:r w:rsidR="00273A1B" w:rsidRPr="00786241">
        <w:rPr>
          <w:rFonts w:ascii="Cambria" w:hAnsi="Cambria"/>
          <w:b/>
          <w:sz w:val="20"/>
          <w:szCs w:val="20"/>
        </w:rPr>
        <w:t xml:space="preserve"> </w:t>
      </w:r>
    </w:p>
    <w:p w:rsidR="006C55C9" w:rsidRPr="00786241" w:rsidRDefault="00273A1B" w:rsidP="00786241">
      <w:pPr>
        <w:jc w:val="center"/>
      </w:pPr>
      <w:r w:rsidRPr="00786241">
        <w:rPr>
          <w:rFonts w:ascii="Cambria" w:hAnsi="Cambria"/>
          <w:b/>
          <w:sz w:val="20"/>
          <w:szCs w:val="20"/>
        </w:rPr>
        <w:t>«Город Астрахань»</w:t>
      </w:r>
    </w:p>
    <w:p w:rsidR="006C55C9" w:rsidRPr="004D0867" w:rsidRDefault="00273A1B" w:rsidP="004D086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D0867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Астрахань», постановлением адми</w:t>
      </w:r>
      <w:r w:rsidRPr="004D0867">
        <w:rPr>
          <w:rFonts w:ascii="Arial" w:hAnsi="Arial" w:cs="Arial"/>
          <w:sz w:val="18"/>
          <w:szCs w:val="18"/>
        </w:rPr>
        <w:t>нистрации города Астрахани от 10.04.2015 №2090 «Об утверждении схемы размещение нестационарных торговых объектов на территории муниципального образования «Город Астрахань», с изменениями и дополнениями, внесенными постановлениями администрации муниципально</w:t>
      </w:r>
      <w:r w:rsidRPr="004D0867">
        <w:rPr>
          <w:rFonts w:ascii="Arial" w:hAnsi="Arial" w:cs="Arial"/>
          <w:sz w:val="18"/>
          <w:szCs w:val="18"/>
        </w:rPr>
        <w:t>го образования «Город Астрахань» от 09.07.2015 №4171, 07.10.2015 № 6776, от</w:t>
      </w:r>
      <w:proofErr w:type="gramEnd"/>
      <w:r w:rsidRPr="004D0867">
        <w:rPr>
          <w:rFonts w:ascii="Arial" w:hAnsi="Arial" w:cs="Arial"/>
          <w:sz w:val="18"/>
          <w:szCs w:val="18"/>
        </w:rPr>
        <w:t xml:space="preserve"> 27.10.2015 №7363, от 20.11.2015 №8062, от 14.04.2016 №2504, от 02.09.2016 №5856, от 21.12.2016 №8684, от 06.04.2017 №2010, от 09.06.2017 №3559, от 05.07.2017 №3940, от 28.09.2017 №</w:t>
      </w:r>
      <w:r w:rsidRPr="004D0867">
        <w:rPr>
          <w:rFonts w:ascii="Arial" w:hAnsi="Arial" w:cs="Arial"/>
          <w:sz w:val="18"/>
          <w:szCs w:val="18"/>
        </w:rPr>
        <w:t>5436, от 31.01.2018 №66, от 18.07.2018 №445, от. 18.10.2018 №611, от 27.12.2018 №692,</w:t>
      </w:r>
    </w:p>
    <w:p w:rsidR="006C55C9" w:rsidRPr="004D0867" w:rsidRDefault="00786241" w:rsidP="004D0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867">
        <w:rPr>
          <w:rFonts w:ascii="Arial" w:hAnsi="Arial" w:cs="Arial"/>
          <w:sz w:val="18"/>
          <w:szCs w:val="18"/>
        </w:rPr>
        <w:t xml:space="preserve">1. </w:t>
      </w:r>
      <w:r w:rsidR="00273A1B" w:rsidRPr="004D0867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 w:rsidR="004D0867">
        <w:rPr>
          <w:rFonts w:ascii="Arial" w:hAnsi="Arial" w:cs="Arial"/>
          <w:sz w:val="18"/>
          <w:szCs w:val="18"/>
        </w:rPr>
        <w:t xml:space="preserve"> </w:t>
      </w:r>
      <w:r w:rsidR="00273A1B" w:rsidRPr="004D086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6C55C9" w:rsidRPr="004D0867" w:rsidRDefault="00786241" w:rsidP="004D0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867">
        <w:rPr>
          <w:rFonts w:ascii="Arial" w:hAnsi="Arial" w:cs="Arial"/>
          <w:sz w:val="18"/>
          <w:szCs w:val="18"/>
        </w:rPr>
        <w:t xml:space="preserve">1.1. </w:t>
      </w:r>
      <w:r w:rsidR="00273A1B" w:rsidRPr="004D0867">
        <w:rPr>
          <w:rFonts w:ascii="Arial" w:hAnsi="Arial" w:cs="Arial"/>
          <w:sz w:val="18"/>
          <w:szCs w:val="18"/>
        </w:rPr>
        <w:t xml:space="preserve">Подготовить аукционную документацию для проведения </w:t>
      </w:r>
      <w:r w:rsidR="00273A1B" w:rsidRPr="004D0867">
        <w:rPr>
          <w:rFonts w:ascii="Arial" w:hAnsi="Arial" w:cs="Arial"/>
          <w:sz w:val="18"/>
          <w:szCs w:val="18"/>
        </w:rPr>
        <w:t>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6C55C9" w:rsidRPr="004D0867" w:rsidRDefault="00786241" w:rsidP="004D0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867">
        <w:rPr>
          <w:rFonts w:ascii="Arial" w:hAnsi="Arial" w:cs="Arial"/>
          <w:sz w:val="18"/>
          <w:szCs w:val="18"/>
        </w:rPr>
        <w:t xml:space="preserve">1.2. </w:t>
      </w:r>
      <w:r w:rsidR="00273A1B" w:rsidRPr="004D0867">
        <w:rPr>
          <w:rFonts w:ascii="Arial" w:hAnsi="Arial" w:cs="Arial"/>
          <w:sz w:val="18"/>
          <w:szCs w:val="18"/>
        </w:rPr>
        <w:t>Провести электронный аукцион на право з</w:t>
      </w:r>
      <w:r w:rsidR="00273A1B" w:rsidRPr="004D0867">
        <w:rPr>
          <w:rFonts w:ascii="Arial" w:hAnsi="Arial" w:cs="Arial"/>
          <w:sz w:val="18"/>
          <w:szCs w:val="18"/>
        </w:rPr>
        <w:t>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распоряжению.</w:t>
      </w:r>
    </w:p>
    <w:p w:rsidR="006C55C9" w:rsidRPr="004D0867" w:rsidRDefault="00786241" w:rsidP="004D0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867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273A1B" w:rsidRPr="004D0867">
        <w:rPr>
          <w:rFonts w:ascii="Arial" w:hAnsi="Arial" w:cs="Arial"/>
          <w:sz w:val="18"/>
          <w:szCs w:val="18"/>
        </w:rPr>
        <w:t>Разместить</w:t>
      </w:r>
      <w:proofErr w:type="gramEnd"/>
      <w:r w:rsidR="00273A1B" w:rsidRPr="004D0867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</w:t>
      </w:r>
      <w:r w:rsidR="004D0867">
        <w:rPr>
          <w:rFonts w:ascii="Arial" w:hAnsi="Arial" w:cs="Arial"/>
          <w:sz w:val="18"/>
          <w:szCs w:val="18"/>
        </w:rPr>
        <w:t xml:space="preserve"> </w:t>
      </w:r>
      <w:r w:rsidR="00273A1B" w:rsidRPr="004D0867">
        <w:rPr>
          <w:rFonts w:ascii="Arial" w:hAnsi="Arial" w:cs="Arial"/>
          <w:sz w:val="18"/>
          <w:szCs w:val="18"/>
        </w:rPr>
        <w:t xml:space="preserve">электронного аукциона на право заключения договора на электронной площадке: </w:t>
      </w:r>
      <w:r w:rsidR="00273A1B" w:rsidRPr="004D0867">
        <w:rPr>
          <w:rFonts w:ascii="Arial" w:hAnsi="Arial" w:cs="Arial"/>
          <w:sz w:val="18"/>
          <w:szCs w:val="18"/>
        </w:rPr>
        <w:t>sale</w:t>
      </w:r>
      <w:r w:rsidR="00273A1B" w:rsidRPr="004D0867">
        <w:rPr>
          <w:rFonts w:ascii="Arial" w:hAnsi="Arial" w:cs="Arial"/>
          <w:sz w:val="18"/>
          <w:szCs w:val="18"/>
        </w:rPr>
        <w:t>.</w:t>
      </w:r>
      <w:r w:rsidR="00273A1B" w:rsidRPr="004D0867">
        <w:rPr>
          <w:rFonts w:ascii="Arial" w:hAnsi="Arial" w:cs="Arial"/>
          <w:sz w:val="18"/>
          <w:szCs w:val="18"/>
        </w:rPr>
        <w:t>zakazrf</w:t>
      </w:r>
      <w:r w:rsidR="00273A1B" w:rsidRPr="004D0867">
        <w:rPr>
          <w:rFonts w:ascii="Arial" w:hAnsi="Arial" w:cs="Arial"/>
          <w:sz w:val="18"/>
          <w:szCs w:val="18"/>
        </w:rPr>
        <w:t>.</w:t>
      </w:r>
      <w:r w:rsidR="00273A1B" w:rsidRPr="004D0867">
        <w:rPr>
          <w:rFonts w:ascii="Arial" w:hAnsi="Arial" w:cs="Arial"/>
          <w:sz w:val="18"/>
          <w:szCs w:val="18"/>
        </w:rPr>
        <w:t>ru</w:t>
      </w:r>
      <w:r w:rsidR="00273A1B" w:rsidRPr="004D0867">
        <w:rPr>
          <w:rFonts w:ascii="Arial" w:hAnsi="Arial" w:cs="Arial"/>
          <w:sz w:val="18"/>
          <w:szCs w:val="18"/>
        </w:rPr>
        <w:t>.</w:t>
      </w:r>
    </w:p>
    <w:p w:rsidR="006C55C9" w:rsidRPr="004D0867" w:rsidRDefault="00786241" w:rsidP="004D0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86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273A1B" w:rsidRPr="004D086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аукционную документацию для провед</w:t>
      </w:r>
      <w:r w:rsidR="00273A1B" w:rsidRPr="004D0867">
        <w:rPr>
          <w:rFonts w:ascii="Arial" w:hAnsi="Arial" w:cs="Arial"/>
          <w:sz w:val="18"/>
          <w:szCs w:val="18"/>
        </w:rPr>
        <w:t>ения электронного аукциона и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на официальном сайте администрации муниципально</w:t>
      </w:r>
      <w:r w:rsidR="00273A1B" w:rsidRPr="004D0867">
        <w:rPr>
          <w:rFonts w:ascii="Arial" w:hAnsi="Arial" w:cs="Arial"/>
          <w:sz w:val="18"/>
          <w:szCs w:val="18"/>
        </w:rPr>
        <w:t>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Астрахань» в управление информационной политики администрации</w:t>
      </w:r>
      <w:proofErr w:type="gramEnd"/>
      <w:r w:rsidR="00273A1B" w:rsidRPr="004D086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</w:t>
      </w:r>
      <w:r w:rsidR="00273A1B" w:rsidRPr="004D0867">
        <w:rPr>
          <w:rFonts w:ascii="Arial" w:hAnsi="Arial" w:cs="Arial"/>
          <w:sz w:val="18"/>
          <w:szCs w:val="18"/>
        </w:rPr>
        <w:t>.</w:t>
      </w:r>
    </w:p>
    <w:p w:rsidR="006C55C9" w:rsidRPr="004D0867" w:rsidRDefault="00786241" w:rsidP="004D08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086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73A1B" w:rsidRPr="004D0867">
        <w:rPr>
          <w:rFonts w:ascii="Arial" w:hAnsi="Arial" w:cs="Arial"/>
          <w:sz w:val="18"/>
          <w:szCs w:val="18"/>
        </w:rPr>
        <w:t>Контроль за</w:t>
      </w:r>
      <w:proofErr w:type="gramEnd"/>
      <w:r w:rsidR="00273A1B" w:rsidRPr="004D086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6C55C9" w:rsidRPr="004D0867" w:rsidRDefault="00273A1B" w:rsidP="004D0867">
      <w:pPr>
        <w:jc w:val="right"/>
        <w:rPr>
          <w:b/>
        </w:rPr>
      </w:pPr>
      <w:r w:rsidRPr="004D0867">
        <w:rPr>
          <w:rFonts w:ascii="Arial" w:hAnsi="Arial" w:cs="Arial"/>
          <w:b/>
          <w:sz w:val="18"/>
          <w:szCs w:val="18"/>
        </w:rPr>
        <w:t>Глава администрации</w:t>
      </w:r>
      <w:r w:rsidR="004D0867" w:rsidRPr="004D0867">
        <w:rPr>
          <w:rFonts w:ascii="Arial" w:hAnsi="Arial" w:cs="Arial"/>
          <w:b/>
          <w:sz w:val="18"/>
          <w:szCs w:val="18"/>
        </w:rPr>
        <w:t xml:space="preserve"> </w:t>
      </w:r>
      <w:r w:rsidRPr="004D0867">
        <w:rPr>
          <w:rFonts w:ascii="Arial" w:hAnsi="Arial" w:cs="Arial"/>
          <w:b/>
          <w:sz w:val="18"/>
          <w:szCs w:val="18"/>
        </w:rPr>
        <w:t xml:space="preserve">Р.Л. </w:t>
      </w:r>
      <w:r w:rsidRPr="004D0867">
        <w:rPr>
          <w:rFonts w:ascii="Arial" w:hAnsi="Arial" w:cs="Arial"/>
          <w:b/>
          <w:sz w:val="18"/>
          <w:szCs w:val="18"/>
        </w:rPr>
        <w:t>Харисов</w:t>
      </w:r>
    </w:p>
    <w:p w:rsidR="004D0867" w:rsidRDefault="004D0867" w:rsidP="00786241">
      <w:r>
        <w:br w:type="page"/>
      </w:r>
    </w:p>
    <w:p w:rsidR="006C55C9" w:rsidRPr="00786241" w:rsidRDefault="004D0867" w:rsidP="00786241">
      <w:r>
        <w:rPr>
          <w:noProof/>
          <w:lang w:bidi="ar-SA"/>
        </w:rPr>
        <w:lastRenderedPageBreak/>
        <w:drawing>
          <wp:inline distT="0" distB="0" distL="0" distR="0">
            <wp:extent cx="5324475" cy="7705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72075" cy="7696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00650" cy="46767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C55C9" w:rsidRPr="00786241" w:rsidSect="00786241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A1B" w:rsidRDefault="00273A1B">
      <w:r>
        <w:separator/>
      </w:r>
    </w:p>
  </w:endnote>
  <w:endnote w:type="continuationSeparator" w:id="0">
    <w:p w:rsidR="00273A1B" w:rsidRDefault="00273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A1B" w:rsidRDefault="00273A1B"/>
  </w:footnote>
  <w:footnote w:type="continuationSeparator" w:id="0">
    <w:p w:rsidR="00273A1B" w:rsidRDefault="00273A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D47C6"/>
    <w:multiLevelType w:val="multilevel"/>
    <w:tmpl w:val="7E38BC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B34DB8"/>
    <w:multiLevelType w:val="multilevel"/>
    <w:tmpl w:val="A1A6D40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55C9"/>
    <w:rsid w:val="00273A1B"/>
    <w:rsid w:val="004D0867"/>
    <w:rsid w:val="006C55C9"/>
    <w:rsid w:val="0078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80"/>
      <w:jc w:val="center"/>
    </w:pPr>
    <w:rPr>
      <w:rFonts w:ascii="Arial" w:eastAsia="Arial" w:hAnsi="Arial" w:cs="Arial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 w:line="214" w:lineRule="auto"/>
      <w:ind w:left="3070" w:firstLine="1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60"/>
      <w:ind w:left="8520"/>
    </w:pPr>
    <w:rPr>
      <w:rFonts w:ascii="Arial" w:eastAsia="Arial" w:hAnsi="Arial" w:cs="Arial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4D08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086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80"/>
      <w:jc w:val="center"/>
    </w:pPr>
    <w:rPr>
      <w:rFonts w:ascii="Arial" w:eastAsia="Arial" w:hAnsi="Arial" w:cs="Arial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 w:line="214" w:lineRule="auto"/>
      <w:ind w:left="3070" w:firstLine="1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60"/>
      <w:ind w:left="8520"/>
    </w:pPr>
    <w:rPr>
      <w:rFonts w:ascii="Arial" w:eastAsia="Arial" w:hAnsi="Arial" w:cs="Arial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4D08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086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2019-04-15T12:46:00Z</dcterms:created>
  <dcterms:modified xsi:type="dcterms:W3CDTF">2019-04-15T12:52:00Z</dcterms:modified>
</cp:coreProperties>
</file>