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392D" w:rsidRPr="00E8392D" w:rsidRDefault="00E8392D" w:rsidP="00E8392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E8392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64813" w:rsidRDefault="0046122A" w:rsidP="00E8392D">
      <w:pPr>
        <w:jc w:val="center"/>
        <w:rPr>
          <w:rFonts w:ascii="Cambria" w:hAnsi="Cambria"/>
          <w:b/>
          <w:sz w:val="20"/>
          <w:szCs w:val="20"/>
        </w:rPr>
      </w:pPr>
      <w:r w:rsidRPr="00E8392D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CE6BD7" w:rsidRPr="00E8392D" w:rsidRDefault="0046122A" w:rsidP="00E8392D">
      <w:pPr>
        <w:jc w:val="center"/>
        <w:rPr>
          <w:rFonts w:ascii="Cambria" w:hAnsi="Cambria"/>
          <w:b/>
          <w:sz w:val="20"/>
          <w:szCs w:val="20"/>
        </w:rPr>
      </w:pPr>
      <w:r w:rsidRPr="00E8392D">
        <w:rPr>
          <w:rFonts w:ascii="Cambria" w:hAnsi="Cambria"/>
          <w:b/>
          <w:sz w:val="20"/>
          <w:szCs w:val="20"/>
        </w:rPr>
        <w:t>15 апреля 2019 года</w:t>
      </w:r>
      <w:bookmarkEnd w:id="3"/>
      <w:bookmarkEnd w:id="4"/>
      <w:r w:rsidR="00E8392D" w:rsidRPr="00E8392D">
        <w:rPr>
          <w:rFonts w:ascii="Cambria" w:hAnsi="Cambria"/>
          <w:b/>
          <w:sz w:val="20"/>
          <w:szCs w:val="20"/>
        </w:rPr>
        <w:t xml:space="preserve"> № </w:t>
      </w:r>
      <w:r w:rsidRPr="00E8392D">
        <w:rPr>
          <w:rFonts w:ascii="Cambria" w:hAnsi="Cambria"/>
          <w:b/>
          <w:sz w:val="20"/>
          <w:szCs w:val="20"/>
        </w:rPr>
        <w:t>1031-р</w:t>
      </w:r>
    </w:p>
    <w:p w:rsidR="00064813" w:rsidRDefault="0046122A" w:rsidP="00E8392D">
      <w:pPr>
        <w:jc w:val="center"/>
        <w:rPr>
          <w:rFonts w:ascii="Cambria" w:hAnsi="Cambria"/>
          <w:b/>
          <w:sz w:val="20"/>
          <w:szCs w:val="20"/>
        </w:rPr>
      </w:pPr>
      <w:r w:rsidRPr="00E8392D">
        <w:rPr>
          <w:rFonts w:ascii="Cambria" w:hAnsi="Cambria"/>
          <w:b/>
          <w:sz w:val="20"/>
          <w:szCs w:val="20"/>
        </w:rPr>
        <w:t>О приватизации</w:t>
      </w:r>
      <w:r w:rsidR="00E8392D" w:rsidRPr="00E8392D">
        <w:rPr>
          <w:rFonts w:ascii="Cambria" w:hAnsi="Cambria"/>
          <w:b/>
          <w:sz w:val="20"/>
          <w:szCs w:val="20"/>
        </w:rPr>
        <w:t xml:space="preserve"> муниципального</w:t>
      </w:r>
      <w:r w:rsidRPr="00E8392D">
        <w:rPr>
          <w:rFonts w:ascii="Cambria" w:hAnsi="Cambria"/>
          <w:b/>
          <w:sz w:val="20"/>
          <w:szCs w:val="20"/>
        </w:rPr>
        <w:t xml:space="preserve"> имущества - нежилого зда</w:t>
      </w:r>
      <w:r w:rsidRPr="00E8392D">
        <w:rPr>
          <w:rFonts w:ascii="Cambria" w:hAnsi="Cambria"/>
          <w:b/>
          <w:sz w:val="20"/>
          <w:szCs w:val="20"/>
        </w:rPr>
        <w:t xml:space="preserve">ния, расположенного </w:t>
      </w:r>
    </w:p>
    <w:p w:rsidR="00CE6BD7" w:rsidRPr="00E8392D" w:rsidRDefault="0046122A" w:rsidP="00E8392D">
      <w:pPr>
        <w:jc w:val="center"/>
      </w:pPr>
      <w:r w:rsidRPr="00E8392D">
        <w:rPr>
          <w:rFonts w:ascii="Cambria" w:hAnsi="Cambria"/>
          <w:b/>
          <w:sz w:val="20"/>
          <w:szCs w:val="20"/>
        </w:rPr>
        <w:t>по адресу:</w:t>
      </w:r>
      <w:r w:rsidR="00064813">
        <w:rPr>
          <w:rFonts w:ascii="Cambria" w:hAnsi="Cambria"/>
          <w:b/>
          <w:sz w:val="20"/>
          <w:szCs w:val="20"/>
        </w:rPr>
        <w:t xml:space="preserve"> </w:t>
      </w:r>
      <w:r w:rsidRPr="00E8392D">
        <w:rPr>
          <w:rFonts w:ascii="Cambria" w:hAnsi="Cambria"/>
          <w:b/>
          <w:sz w:val="20"/>
          <w:szCs w:val="20"/>
        </w:rPr>
        <w:t>г. Астрахань, ул. Азизбекова, 7</w:t>
      </w:r>
      <w:r w:rsidR="00E8392D" w:rsidRPr="00E8392D">
        <w:rPr>
          <w:rFonts w:ascii="Cambria" w:hAnsi="Cambria"/>
          <w:b/>
          <w:sz w:val="20"/>
          <w:szCs w:val="20"/>
        </w:rPr>
        <w:t xml:space="preserve"> </w:t>
      </w:r>
      <w:r w:rsidRPr="00E8392D">
        <w:rPr>
          <w:rFonts w:ascii="Cambria" w:hAnsi="Cambria"/>
          <w:b/>
          <w:sz w:val="20"/>
          <w:szCs w:val="20"/>
        </w:rPr>
        <w:t>путем продажи на открытых</w:t>
      </w:r>
      <w:r w:rsidR="00E8392D" w:rsidRPr="00E8392D">
        <w:rPr>
          <w:rFonts w:ascii="Cambria" w:hAnsi="Cambria"/>
          <w:b/>
          <w:sz w:val="20"/>
          <w:szCs w:val="20"/>
        </w:rPr>
        <w:t xml:space="preserve"> </w:t>
      </w:r>
      <w:r w:rsidRPr="00E8392D">
        <w:rPr>
          <w:rFonts w:ascii="Cambria" w:hAnsi="Cambria"/>
          <w:b/>
          <w:sz w:val="20"/>
          <w:szCs w:val="20"/>
        </w:rPr>
        <w:t xml:space="preserve">аукционных </w:t>
      </w:r>
      <w:r w:rsidRPr="00E8392D">
        <w:rPr>
          <w:rFonts w:ascii="Cambria" w:hAnsi="Cambria"/>
          <w:b/>
          <w:sz w:val="20"/>
          <w:szCs w:val="20"/>
        </w:rPr>
        <w:t>торгах в электрон</w:t>
      </w:r>
      <w:r w:rsidRPr="00E8392D">
        <w:rPr>
          <w:rFonts w:ascii="Cambria" w:hAnsi="Cambria"/>
          <w:b/>
          <w:sz w:val="20"/>
          <w:szCs w:val="20"/>
        </w:rPr>
        <w:t>ной форме</w:t>
      </w:r>
      <w:r w:rsidR="00E8392D" w:rsidRPr="00E8392D">
        <w:rPr>
          <w:rFonts w:ascii="Cambria" w:hAnsi="Cambria"/>
          <w:b/>
          <w:sz w:val="20"/>
          <w:szCs w:val="20"/>
        </w:rPr>
        <w:t>»</w:t>
      </w:r>
    </w:p>
    <w:p w:rsidR="00CE6BD7" w:rsidRPr="00064813" w:rsidRDefault="0046122A" w:rsidP="0006481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64813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064813">
        <w:rPr>
          <w:rFonts w:ascii="Arial" w:hAnsi="Arial" w:cs="Arial"/>
          <w:sz w:val="18"/>
          <w:szCs w:val="18"/>
        </w:rPr>
        <w:t>го и муниципального имущества», постановлением Правительства РФ от</w:t>
      </w:r>
      <w:r w:rsidR="00064813">
        <w:rPr>
          <w:rFonts w:ascii="Arial" w:hAnsi="Arial" w:cs="Arial"/>
          <w:sz w:val="18"/>
          <w:szCs w:val="18"/>
        </w:rPr>
        <w:t xml:space="preserve"> </w:t>
      </w:r>
      <w:r w:rsidRPr="00064813">
        <w:rPr>
          <w:rFonts w:ascii="Arial" w:hAnsi="Arial" w:cs="Arial"/>
          <w:sz w:val="18"/>
          <w:szCs w:val="18"/>
        </w:rPr>
        <w:t>27.08.2012 № 860 «Об организации и проведении продажи государственного</w:t>
      </w:r>
      <w:r w:rsidR="00064813">
        <w:rPr>
          <w:rFonts w:ascii="Arial" w:hAnsi="Arial" w:cs="Arial"/>
          <w:sz w:val="18"/>
          <w:szCs w:val="18"/>
        </w:rPr>
        <w:t xml:space="preserve"> </w:t>
      </w:r>
      <w:r w:rsidRPr="00064813">
        <w:rPr>
          <w:rFonts w:ascii="Arial" w:hAnsi="Arial" w:cs="Arial"/>
          <w:sz w:val="18"/>
          <w:szCs w:val="18"/>
        </w:rPr>
        <w:t>или муниципального иму</w:t>
      </w:r>
      <w:r w:rsidRPr="00064813">
        <w:rPr>
          <w:rFonts w:ascii="Arial" w:hAnsi="Arial" w:cs="Arial"/>
          <w:sz w:val="18"/>
          <w:szCs w:val="18"/>
        </w:rPr>
        <w:t>щества в электронной форме», решением Совета</w:t>
      </w:r>
      <w:r w:rsidR="00064813">
        <w:rPr>
          <w:rFonts w:ascii="Arial" w:hAnsi="Arial" w:cs="Arial"/>
          <w:sz w:val="18"/>
          <w:szCs w:val="18"/>
        </w:rPr>
        <w:t xml:space="preserve"> </w:t>
      </w:r>
      <w:r w:rsidRPr="00064813">
        <w:rPr>
          <w:rFonts w:ascii="Arial" w:hAnsi="Arial" w:cs="Arial"/>
          <w:sz w:val="18"/>
          <w:szCs w:val="18"/>
        </w:rPr>
        <w:t>муниципального образования «Город Астрахань» от 04.08.2005 № 177 «Об</w:t>
      </w:r>
      <w:r w:rsidR="00064813">
        <w:rPr>
          <w:rFonts w:ascii="Arial" w:hAnsi="Arial" w:cs="Arial"/>
          <w:sz w:val="18"/>
          <w:szCs w:val="18"/>
        </w:rPr>
        <w:t xml:space="preserve"> </w:t>
      </w:r>
      <w:r w:rsidRPr="00064813">
        <w:rPr>
          <w:rFonts w:ascii="Arial" w:hAnsi="Arial" w:cs="Arial"/>
          <w:sz w:val="18"/>
          <w:szCs w:val="18"/>
        </w:rPr>
        <w:t>утверждении прогнозного плана приватизации муниципального имущества</w:t>
      </w:r>
      <w:r w:rsidR="00064813">
        <w:rPr>
          <w:rFonts w:ascii="Arial" w:hAnsi="Arial" w:cs="Arial"/>
          <w:sz w:val="18"/>
          <w:szCs w:val="18"/>
        </w:rPr>
        <w:t xml:space="preserve"> </w:t>
      </w:r>
      <w:r w:rsidRPr="00064813">
        <w:rPr>
          <w:rFonts w:ascii="Arial" w:hAnsi="Arial" w:cs="Arial"/>
          <w:sz w:val="18"/>
          <w:szCs w:val="18"/>
        </w:rPr>
        <w:t>муниципального образования «Город Астрахань» на 2005-2019 годы (в ре</w:t>
      </w:r>
      <w:r w:rsidRPr="00064813">
        <w:rPr>
          <w:rFonts w:ascii="Arial" w:hAnsi="Arial" w:cs="Arial"/>
          <w:sz w:val="18"/>
          <w:szCs w:val="18"/>
        </w:rPr>
        <w:t>дак</w:t>
      </w:r>
      <w:r w:rsidRPr="00064813">
        <w:rPr>
          <w:rFonts w:ascii="Arial" w:hAnsi="Arial" w:cs="Arial"/>
          <w:sz w:val="18"/>
          <w:szCs w:val="18"/>
        </w:rPr>
        <w:t>ции от 20.09.2018),</w:t>
      </w:r>
      <w:proofErr w:type="gramEnd"/>
    </w:p>
    <w:p w:rsidR="00064813" w:rsidRDefault="00E8392D" w:rsidP="000648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4813">
        <w:rPr>
          <w:rFonts w:ascii="Arial" w:hAnsi="Arial" w:cs="Arial"/>
          <w:sz w:val="18"/>
          <w:szCs w:val="18"/>
        </w:rPr>
        <w:t xml:space="preserve">1. </w:t>
      </w:r>
      <w:r w:rsidR="0046122A" w:rsidRPr="00064813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46122A" w:rsidRPr="00064813">
        <w:rPr>
          <w:rFonts w:ascii="Arial" w:hAnsi="Arial" w:cs="Arial"/>
          <w:sz w:val="18"/>
          <w:szCs w:val="18"/>
        </w:rPr>
        <w:t>пального образования «Город Астрахань»:</w:t>
      </w:r>
      <w:r w:rsidR="00064813">
        <w:rPr>
          <w:rFonts w:ascii="Arial" w:hAnsi="Arial" w:cs="Arial"/>
          <w:sz w:val="18"/>
          <w:szCs w:val="18"/>
        </w:rPr>
        <w:t xml:space="preserve"> </w:t>
      </w:r>
    </w:p>
    <w:p w:rsidR="00CE6BD7" w:rsidRPr="00064813" w:rsidRDefault="00E8392D" w:rsidP="000648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4813">
        <w:rPr>
          <w:rFonts w:ascii="Arial" w:hAnsi="Arial" w:cs="Arial"/>
          <w:sz w:val="18"/>
          <w:szCs w:val="18"/>
        </w:rPr>
        <w:t xml:space="preserve">1.1. </w:t>
      </w:r>
      <w:r w:rsidR="0046122A" w:rsidRPr="00064813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46122A" w:rsidRPr="00064813">
        <w:rPr>
          <w:rFonts w:ascii="Arial" w:hAnsi="Arial" w:cs="Arial"/>
          <w:sz w:val="18"/>
          <w:szCs w:val="18"/>
        </w:rPr>
        <w:t>ного имущества - нежилого здания, расположенного по адресу: г. Астрахань,</w:t>
      </w:r>
      <w:r w:rsidR="00064813">
        <w:rPr>
          <w:rFonts w:ascii="Arial" w:hAnsi="Arial" w:cs="Arial"/>
          <w:sz w:val="18"/>
          <w:szCs w:val="18"/>
        </w:rPr>
        <w:t xml:space="preserve"> </w:t>
      </w:r>
      <w:r w:rsidR="0046122A" w:rsidRPr="00064813">
        <w:rPr>
          <w:rFonts w:ascii="Arial" w:hAnsi="Arial" w:cs="Arial"/>
          <w:sz w:val="18"/>
          <w:szCs w:val="18"/>
        </w:rPr>
        <w:t xml:space="preserve">ул. </w:t>
      </w:r>
      <w:r w:rsidR="0046122A" w:rsidRPr="00064813">
        <w:rPr>
          <w:rFonts w:ascii="Arial" w:hAnsi="Arial" w:cs="Arial"/>
          <w:sz w:val="18"/>
          <w:szCs w:val="18"/>
        </w:rPr>
        <w:t>Азизбекова, 7, общей площадью 61,1 кв.</w:t>
      </w:r>
      <w:r w:rsidR="00064813">
        <w:rPr>
          <w:rFonts w:ascii="Arial" w:hAnsi="Arial" w:cs="Arial"/>
          <w:sz w:val="18"/>
          <w:szCs w:val="18"/>
        </w:rPr>
        <w:t xml:space="preserve"> </w:t>
      </w:r>
      <w:bookmarkStart w:id="5" w:name="_GoBack"/>
      <w:bookmarkEnd w:id="5"/>
      <w:r w:rsidR="0046122A" w:rsidRPr="00064813">
        <w:rPr>
          <w:rFonts w:ascii="Arial" w:hAnsi="Arial" w:cs="Arial"/>
          <w:sz w:val="18"/>
          <w:szCs w:val="18"/>
        </w:rPr>
        <w:t>м, кадастровый номер</w:t>
      </w:r>
      <w:r w:rsidR="00064813">
        <w:rPr>
          <w:rFonts w:ascii="Arial" w:hAnsi="Arial" w:cs="Arial"/>
          <w:sz w:val="18"/>
          <w:szCs w:val="18"/>
        </w:rPr>
        <w:t xml:space="preserve"> </w:t>
      </w:r>
      <w:r w:rsidR="0046122A" w:rsidRPr="00064813">
        <w:rPr>
          <w:rFonts w:ascii="Arial" w:hAnsi="Arial" w:cs="Arial"/>
          <w:sz w:val="18"/>
          <w:szCs w:val="18"/>
        </w:rPr>
        <w:t>30:12:040123:96 (далее объект приватизации) в электронной форме путем</w:t>
      </w:r>
      <w:r w:rsidR="00064813">
        <w:rPr>
          <w:rFonts w:ascii="Arial" w:hAnsi="Arial" w:cs="Arial"/>
          <w:sz w:val="18"/>
          <w:szCs w:val="18"/>
        </w:rPr>
        <w:t xml:space="preserve"> </w:t>
      </w:r>
      <w:r w:rsidR="0046122A" w:rsidRPr="00064813">
        <w:rPr>
          <w:rFonts w:ascii="Arial" w:hAnsi="Arial" w:cs="Arial"/>
          <w:sz w:val="18"/>
          <w:szCs w:val="18"/>
        </w:rPr>
        <w:t>проведения аукциона с открытой формой подачи предложений о цене имуще</w:t>
      </w:r>
      <w:r w:rsidR="0046122A" w:rsidRPr="00064813">
        <w:rPr>
          <w:rFonts w:ascii="Arial" w:hAnsi="Arial" w:cs="Arial"/>
          <w:sz w:val="18"/>
          <w:szCs w:val="18"/>
        </w:rPr>
        <w:t>ства.</w:t>
      </w:r>
    </w:p>
    <w:p w:rsidR="00CE6BD7" w:rsidRPr="00064813" w:rsidRDefault="00E8392D" w:rsidP="000648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4813">
        <w:rPr>
          <w:rFonts w:ascii="Arial" w:hAnsi="Arial" w:cs="Arial"/>
          <w:sz w:val="18"/>
          <w:szCs w:val="18"/>
        </w:rPr>
        <w:t xml:space="preserve">1.1.1. </w:t>
      </w:r>
      <w:r w:rsidR="0046122A" w:rsidRPr="00064813">
        <w:rPr>
          <w:rFonts w:ascii="Arial" w:hAnsi="Arial" w:cs="Arial"/>
          <w:sz w:val="18"/>
          <w:szCs w:val="18"/>
        </w:rPr>
        <w:t xml:space="preserve">Установить начальную цену объекта приватизации на </w:t>
      </w:r>
      <w:r w:rsidR="0046122A" w:rsidRPr="00064813">
        <w:rPr>
          <w:rFonts w:ascii="Arial" w:hAnsi="Arial" w:cs="Arial"/>
          <w:sz w:val="18"/>
          <w:szCs w:val="18"/>
        </w:rPr>
        <w:t>основании</w:t>
      </w:r>
      <w:r w:rsidR="00064813">
        <w:rPr>
          <w:rFonts w:ascii="Arial" w:hAnsi="Arial" w:cs="Arial"/>
          <w:sz w:val="18"/>
          <w:szCs w:val="18"/>
        </w:rPr>
        <w:t xml:space="preserve"> </w:t>
      </w:r>
      <w:r w:rsidR="0046122A" w:rsidRPr="00064813">
        <w:rPr>
          <w:rFonts w:ascii="Arial" w:hAnsi="Arial" w:cs="Arial"/>
          <w:sz w:val="18"/>
          <w:szCs w:val="18"/>
        </w:rPr>
        <w:t>отчета независимого оценщика.</w:t>
      </w:r>
    </w:p>
    <w:p w:rsidR="00CE6BD7" w:rsidRPr="00064813" w:rsidRDefault="00E8392D" w:rsidP="000648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4813">
        <w:rPr>
          <w:rFonts w:ascii="Arial" w:hAnsi="Arial" w:cs="Arial"/>
          <w:sz w:val="18"/>
          <w:szCs w:val="18"/>
        </w:rPr>
        <w:t xml:space="preserve">1.1.2. </w:t>
      </w:r>
      <w:r w:rsidR="0046122A" w:rsidRPr="00064813">
        <w:rPr>
          <w:rFonts w:ascii="Arial" w:hAnsi="Arial" w:cs="Arial"/>
          <w:sz w:val="18"/>
          <w:szCs w:val="18"/>
        </w:rPr>
        <w:t>Подготовить информационное</w:t>
      </w:r>
      <w:r w:rsidR="00064813">
        <w:rPr>
          <w:rFonts w:ascii="Arial" w:hAnsi="Arial" w:cs="Arial"/>
          <w:sz w:val="18"/>
          <w:szCs w:val="18"/>
        </w:rPr>
        <w:t xml:space="preserve"> сообщение по объекту приватиза</w:t>
      </w:r>
      <w:r w:rsidR="0046122A" w:rsidRPr="00064813">
        <w:rPr>
          <w:rFonts w:ascii="Arial" w:hAnsi="Arial" w:cs="Arial"/>
          <w:sz w:val="18"/>
          <w:szCs w:val="18"/>
        </w:rPr>
        <w:t>ции и обеспечить его размещение на сайтах в сети «Интернет».</w:t>
      </w:r>
    </w:p>
    <w:p w:rsidR="00CE6BD7" w:rsidRPr="00064813" w:rsidRDefault="00E8392D" w:rsidP="000648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4813">
        <w:rPr>
          <w:rFonts w:ascii="Arial" w:hAnsi="Arial" w:cs="Arial"/>
          <w:sz w:val="18"/>
          <w:szCs w:val="18"/>
        </w:rPr>
        <w:t xml:space="preserve">1.1.3. </w:t>
      </w:r>
      <w:r w:rsidR="0046122A" w:rsidRPr="00064813">
        <w:rPr>
          <w:rFonts w:ascii="Arial" w:hAnsi="Arial" w:cs="Arial"/>
          <w:sz w:val="18"/>
          <w:szCs w:val="18"/>
        </w:rPr>
        <w:t>Организовать и провести процедуру аукциона в электронной</w:t>
      </w:r>
      <w:r w:rsidR="00064813">
        <w:rPr>
          <w:rFonts w:ascii="Arial" w:hAnsi="Arial" w:cs="Arial"/>
          <w:sz w:val="18"/>
          <w:szCs w:val="18"/>
        </w:rPr>
        <w:t xml:space="preserve"> </w:t>
      </w:r>
      <w:r w:rsidR="0046122A" w:rsidRPr="00064813">
        <w:rPr>
          <w:rFonts w:ascii="Arial" w:hAnsi="Arial" w:cs="Arial"/>
          <w:sz w:val="18"/>
          <w:szCs w:val="18"/>
        </w:rPr>
        <w:t>форме по продаже объекта приватизации и</w:t>
      </w:r>
      <w:r w:rsidR="0046122A" w:rsidRPr="00064813">
        <w:rPr>
          <w:rFonts w:ascii="Arial" w:hAnsi="Arial" w:cs="Arial"/>
          <w:sz w:val="18"/>
          <w:szCs w:val="18"/>
        </w:rPr>
        <w:t xml:space="preserve"> по результатам аукциона заклю</w:t>
      </w:r>
      <w:r w:rsidR="0046122A" w:rsidRPr="00064813">
        <w:rPr>
          <w:rFonts w:ascii="Arial" w:hAnsi="Arial" w:cs="Arial"/>
          <w:sz w:val="18"/>
          <w:szCs w:val="18"/>
        </w:rPr>
        <w:t>чить договор купли-продажи объекта приватизации.</w:t>
      </w:r>
    </w:p>
    <w:p w:rsidR="00CE6BD7" w:rsidRPr="00064813" w:rsidRDefault="00E8392D" w:rsidP="000648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4813">
        <w:rPr>
          <w:rFonts w:ascii="Arial" w:hAnsi="Arial" w:cs="Arial"/>
          <w:sz w:val="18"/>
          <w:szCs w:val="18"/>
        </w:rPr>
        <w:t xml:space="preserve">1.1.4. </w:t>
      </w:r>
      <w:r w:rsidR="0046122A" w:rsidRPr="00064813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46122A" w:rsidRPr="00064813">
        <w:rPr>
          <w:rFonts w:ascii="Arial" w:hAnsi="Arial" w:cs="Arial"/>
          <w:sz w:val="18"/>
          <w:szCs w:val="18"/>
        </w:rPr>
        <w:t>ционное сообщение об итогах продажи объекта приватизации.</w:t>
      </w:r>
    </w:p>
    <w:p w:rsidR="00CE6BD7" w:rsidRPr="00064813" w:rsidRDefault="00E8392D" w:rsidP="000648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4813">
        <w:rPr>
          <w:rFonts w:ascii="Arial" w:hAnsi="Arial" w:cs="Arial"/>
          <w:sz w:val="18"/>
          <w:szCs w:val="18"/>
        </w:rPr>
        <w:t xml:space="preserve">1.1.5. </w:t>
      </w:r>
      <w:r w:rsidR="0046122A" w:rsidRPr="00064813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</w:t>
      </w:r>
      <w:r w:rsidR="0046122A" w:rsidRPr="00064813">
        <w:rPr>
          <w:rFonts w:ascii="Arial" w:hAnsi="Arial" w:cs="Arial"/>
          <w:sz w:val="18"/>
          <w:szCs w:val="18"/>
        </w:rPr>
        <w:t>т при</w:t>
      </w:r>
      <w:r w:rsidR="0046122A" w:rsidRPr="00064813">
        <w:rPr>
          <w:rFonts w:ascii="Arial" w:hAnsi="Arial" w:cs="Arial"/>
          <w:sz w:val="18"/>
          <w:szCs w:val="18"/>
        </w:rPr>
        <w:t>ватизации внести соответствующие изменения в реестр муниципального</w:t>
      </w:r>
      <w:r w:rsidR="00064813">
        <w:rPr>
          <w:rFonts w:ascii="Arial" w:hAnsi="Arial" w:cs="Arial"/>
          <w:sz w:val="18"/>
          <w:szCs w:val="18"/>
        </w:rPr>
        <w:t xml:space="preserve"> </w:t>
      </w:r>
      <w:r w:rsidR="0046122A" w:rsidRPr="00064813">
        <w:rPr>
          <w:rFonts w:ascii="Arial" w:hAnsi="Arial" w:cs="Arial"/>
          <w:sz w:val="18"/>
          <w:szCs w:val="18"/>
        </w:rPr>
        <w:t>имущества муниципального образования «Город Астрахань».</w:t>
      </w:r>
    </w:p>
    <w:p w:rsidR="00CE6BD7" w:rsidRPr="00064813" w:rsidRDefault="0046122A" w:rsidP="000648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4813">
        <w:rPr>
          <w:rFonts w:ascii="Arial" w:hAnsi="Arial" w:cs="Arial"/>
          <w:sz w:val="18"/>
          <w:szCs w:val="18"/>
        </w:rPr>
        <w:t xml:space="preserve">1.2. </w:t>
      </w:r>
      <w:r w:rsidR="00E8392D" w:rsidRPr="00064813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064813">
        <w:rPr>
          <w:rFonts w:ascii="Arial" w:hAnsi="Arial" w:cs="Arial"/>
          <w:sz w:val="18"/>
          <w:szCs w:val="18"/>
        </w:rPr>
        <w:t>Разместить</w:t>
      </w:r>
      <w:proofErr w:type="gramEnd"/>
      <w:r w:rsidRPr="0006481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064813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на </w:t>
      </w:r>
      <w:r w:rsidRPr="00064813">
        <w:rPr>
          <w:rFonts w:ascii="Arial" w:hAnsi="Arial" w:cs="Arial"/>
          <w:sz w:val="18"/>
          <w:szCs w:val="18"/>
        </w:rPr>
        <w:t>официальном сайте Российской Фе</w:t>
      </w:r>
      <w:r w:rsidRPr="00064813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Pr="00064813">
        <w:rPr>
          <w:rFonts w:ascii="Arial" w:hAnsi="Arial" w:cs="Arial"/>
          <w:sz w:val="18"/>
          <w:szCs w:val="18"/>
        </w:rPr>
        <w:softHyphen/>
        <w:t>рации для размещения информации о проведении торгов, в течение десяти дней со дня его принятия.</w:t>
      </w:r>
    </w:p>
    <w:p w:rsidR="00CE6BD7" w:rsidRPr="00064813" w:rsidRDefault="00E8392D" w:rsidP="000648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4813">
        <w:rPr>
          <w:rFonts w:ascii="Arial" w:hAnsi="Arial" w:cs="Arial"/>
          <w:sz w:val="18"/>
          <w:szCs w:val="18"/>
        </w:rPr>
        <w:t xml:space="preserve">2. </w:t>
      </w:r>
      <w:r w:rsidR="0046122A" w:rsidRPr="00064813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</w:t>
      </w:r>
      <w:r w:rsidR="0046122A" w:rsidRPr="00064813">
        <w:rPr>
          <w:rFonts w:ascii="Arial" w:hAnsi="Arial" w:cs="Arial"/>
          <w:sz w:val="18"/>
          <w:szCs w:val="18"/>
        </w:rPr>
        <w:t>ни</w:t>
      </w:r>
      <w:r w:rsidR="0046122A" w:rsidRPr="00064813">
        <w:rPr>
          <w:rFonts w:ascii="Arial" w:hAnsi="Arial" w:cs="Arial"/>
          <w:sz w:val="18"/>
          <w:szCs w:val="18"/>
        </w:rPr>
        <w:softHyphen/>
        <w:t xml:space="preserve"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46122A" w:rsidRPr="00064813">
        <w:rPr>
          <w:rFonts w:ascii="Arial" w:hAnsi="Arial" w:cs="Arial"/>
          <w:sz w:val="18"/>
          <w:szCs w:val="18"/>
        </w:rPr>
        <w:t>(</w:t>
      </w:r>
      <w:r w:rsidR="0046122A" w:rsidRPr="00064813">
        <w:rPr>
          <w:rFonts w:ascii="Arial" w:hAnsi="Arial" w:cs="Arial"/>
          <w:sz w:val="18"/>
          <w:szCs w:val="18"/>
        </w:rPr>
        <w:t>sale</w:t>
      </w:r>
      <w:r w:rsidR="0046122A" w:rsidRPr="00064813">
        <w:rPr>
          <w:rFonts w:ascii="Arial" w:hAnsi="Arial" w:cs="Arial"/>
          <w:sz w:val="18"/>
          <w:szCs w:val="18"/>
        </w:rPr>
        <w:t>.</w:t>
      </w:r>
      <w:r w:rsidR="0046122A" w:rsidRPr="00064813">
        <w:rPr>
          <w:rFonts w:ascii="Arial" w:hAnsi="Arial" w:cs="Arial"/>
          <w:sz w:val="18"/>
          <w:szCs w:val="18"/>
        </w:rPr>
        <w:t>zakazrf</w:t>
      </w:r>
      <w:r w:rsidR="0046122A" w:rsidRPr="00064813">
        <w:rPr>
          <w:rFonts w:ascii="Arial" w:hAnsi="Arial" w:cs="Arial"/>
          <w:sz w:val="18"/>
          <w:szCs w:val="18"/>
        </w:rPr>
        <w:t>.</w:t>
      </w:r>
      <w:r w:rsidR="0046122A" w:rsidRPr="00064813">
        <w:rPr>
          <w:rFonts w:ascii="Arial" w:hAnsi="Arial" w:cs="Arial"/>
          <w:sz w:val="18"/>
          <w:szCs w:val="18"/>
        </w:rPr>
        <w:t>ru</w:t>
      </w:r>
      <w:r w:rsidR="0046122A" w:rsidRPr="00064813">
        <w:rPr>
          <w:rFonts w:ascii="Arial" w:hAnsi="Arial" w:cs="Arial"/>
          <w:sz w:val="18"/>
          <w:szCs w:val="18"/>
        </w:rPr>
        <w:t xml:space="preserve">). </w:t>
      </w:r>
      <w:r w:rsidR="0046122A" w:rsidRPr="00064813">
        <w:rPr>
          <w:rFonts w:ascii="Arial" w:hAnsi="Arial" w:cs="Arial"/>
          <w:sz w:val="18"/>
          <w:szCs w:val="18"/>
        </w:rPr>
        <w:t>12:13</w:t>
      </w:r>
    </w:p>
    <w:p w:rsidR="00CE6BD7" w:rsidRPr="00064813" w:rsidRDefault="00E8392D" w:rsidP="000648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4813">
        <w:rPr>
          <w:rFonts w:ascii="Arial" w:hAnsi="Arial" w:cs="Arial"/>
          <w:sz w:val="18"/>
          <w:szCs w:val="18"/>
        </w:rPr>
        <w:t xml:space="preserve">3. </w:t>
      </w:r>
      <w:r w:rsidR="0046122A" w:rsidRPr="00064813">
        <w:rPr>
          <w:rFonts w:ascii="Arial" w:hAnsi="Arial" w:cs="Arial"/>
          <w:sz w:val="18"/>
          <w:szCs w:val="18"/>
        </w:rPr>
        <w:t xml:space="preserve">Управлению информационной </w:t>
      </w:r>
      <w:r w:rsidR="0046122A" w:rsidRPr="00064813">
        <w:rPr>
          <w:rFonts w:ascii="Arial" w:hAnsi="Arial" w:cs="Arial"/>
          <w:sz w:val="18"/>
          <w:szCs w:val="18"/>
        </w:rPr>
        <w:t>политики администрации муници</w:t>
      </w:r>
      <w:r w:rsidR="0046122A" w:rsidRPr="00064813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46122A" w:rsidRPr="00064813">
        <w:rPr>
          <w:rFonts w:ascii="Arial" w:hAnsi="Arial" w:cs="Arial"/>
          <w:sz w:val="18"/>
          <w:szCs w:val="18"/>
        </w:rPr>
        <w:t>разместить</w:t>
      </w:r>
      <w:proofErr w:type="gramEnd"/>
      <w:r w:rsidR="0046122A" w:rsidRPr="00064813">
        <w:rPr>
          <w:rFonts w:ascii="Arial" w:hAnsi="Arial" w:cs="Arial"/>
          <w:sz w:val="18"/>
          <w:szCs w:val="18"/>
        </w:rPr>
        <w:t xml:space="preserve"> настоящее распоряже</w:t>
      </w:r>
      <w:r w:rsidR="0046122A" w:rsidRPr="00064813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</w:t>
      </w:r>
      <w:r w:rsidR="0046122A" w:rsidRPr="00064813">
        <w:rPr>
          <w:rFonts w:ascii="Arial" w:hAnsi="Arial" w:cs="Arial"/>
          <w:sz w:val="18"/>
          <w:szCs w:val="18"/>
        </w:rPr>
        <w:softHyphen/>
        <w:t>циальном сайте администрации муниципального образования «Город Астра</w:t>
      </w:r>
      <w:r w:rsidR="0046122A" w:rsidRPr="00064813">
        <w:rPr>
          <w:rFonts w:ascii="Arial" w:hAnsi="Arial" w:cs="Arial"/>
          <w:sz w:val="18"/>
          <w:szCs w:val="18"/>
        </w:rPr>
        <w:softHyphen/>
        <w:t>хань».</w:t>
      </w:r>
    </w:p>
    <w:p w:rsidR="00CE6BD7" w:rsidRPr="00064813" w:rsidRDefault="00E8392D" w:rsidP="000648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4813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6122A" w:rsidRPr="00064813">
        <w:rPr>
          <w:rFonts w:ascii="Arial" w:hAnsi="Arial" w:cs="Arial"/>
          <w:sz w:val="18"/>
          <w:szCs w:val="18"/>
        </w:rPr>
        <w:t>Контроль з</w:t>
      </w:r>
      <w:r w:rsidR="0046122A" w:rsidRPr="00064813">
        <w:rPr>
          <w:rFonts w:ascii="Arial" w:hAnsi="Arial" w:cs="Arial"/>
          <w:sz w:val="18"/>
          <w:szCs w:val="18"/>
        </w:rPr>
        <w:t>а</w:t>
      </w:r>
      <w:proofErr w:type="gramEnd"/>
      <w:r w:rsidR="0046122A" w:rsidRPr="0006481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="0046122A" w:rsidRPr="00064813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CE6BD7" w:rsidRPr="00064813" w:rsidRDefault="0046122A" w:rsidP="00064813">
      <w:pPr>
        <w:ind w:firstLine="709"/>
        <w:jc w:val="right"/>
        <w:rPr>
          <w:b/>
        </w:rPr>
      </w:pPr>
      <w:r w:rsidRPr="00064813">
        <w:rPr>
          <w:rFonts w:ascii="Arial" w:hAnsi="Arial" w:cs="Arial"/>
          <w:b/>
          <w:sz w:val="18"/>
          <w:szCs w:val="18"/>
        </w:rPr>
        <w:t>Глава администрации</w:t>
      </w:r>
      <w:r w:rsidR="00064813" w:rsidRPr="00064813">
        <w:rPr>
          <w:rFonts w:ascii="Arial" w:hAnsi="Arial" w:cs="Arial"/>
          <w:b/>
          <w:sz w:val="18"/>
          <w:szCs w:val="18"/>
        </w:rPr>
        <w:t xml:space="preserve"> </w:t>
      </w:r>
      <w:r w:rsidRPr="00064813">
        <w:rPr>
          <w:rFonts w:ascii="Arial" w:hAnsi="Arial" w:cs="Arial"/>
          <w:b/>
          <w:sz w:val="18"/>
          <w:szCs w:val="18"/>
        </w:rPr>
        <w:t>Р.Л. Харисов</w:t>
      </w:r>
    </w:p>
    <w:p w:rsidR="00CE6BD7" w:rsidRPr="00E8392D" w:rsidRDefault="00CE6BD7" w:rsidP="00E8392D"/>
    <w:sectPr w:rsidR="00CE6BD7" w:rsidRPr="00E8392D" w:rsidSect="00064813">
      <w:pgSz w:w="11900" w:h="16840"/>
      <w:pgMar w:top="1134" w:right="1134" w:bottom="851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122A" w:rsidRDefault="0046122A">
      <w:r>
        <w:separator/>
      </w:r>
    </w:p>
  </w:endnote>
  <w:endnote w:type="continuationSeparator" w:id="0">
    <w:p w:rsidR="0046122A" w:rsidRDefault="004612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122A" w:rsidRDefault="0046122A"/>
  </w:footnote>
  <w:footnote w:type="continuationSeparator" w:id="0">
    <w:p w:rsidR="0046122A" w:rsidRDefault="0046122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6A1A03"/>
    <w:multiLevelType w:val="multilevel"/>
    <w:tmpl w:val="10A0116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97C614C"/>
    <w:multiLevelType w:val="multilevel"/>
    <w:tmpl w:val="CFA0DB1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E6BD7"/>
    <w:rsid w:val="00064813"/>
    <w:rsid w:val="0046122A"/>
    <w:rsid w:val="00CE6BD7"/>
    <w:rsid w:val="00E83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0"/>
      <w:ind w:firstLine="26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E8392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8392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0"/>
      <w:ind w:firstLine="26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E8392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8392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459</Words>
  <Characters>2622</Characters>
  <Application>Microsoft Office Word</Application>
  <DocSecurity>0</DocSecurity>
  <Lines>21</Lines>
  <Paragraphs>6</Paragraphs>
  <ScaleCrop>false</ScaleCrop>
  <Company/>
  <LinksUpToDate>false</LinksUpToDate>
  <CharactersWithSpaces>3075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2019-04-15T10:52:00Z</dcterms:created>
  <dcterms:modified xsi:type="dcterms:W3CDTF">2019-04-15T11:00:00Z</dcterms:modified>
</cp:coreProperties>
</file>