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B0" w:rsidRDefault="009A77B0" w:rsidP="009A77B0">
      <w:pPr>
        <w:pStyle w:val="3"/>
      </w:pPr>
      <w:r>
        <w:t>Администрация муниципального образования «Город Астрахань»</w:t>
      </w:r>
    </w:p>
    <w:p w:rsidR="00E600CC" w:rsidRDefault="009A77B0" w:rsidP="009A77B0">
      <w:pPr>
        <w:pStyle w:val="3"/>
      </w:pPr>
      <w:r>
        <w:t>РАСПОРЯЖЕНИЕ</w:t>
      </w:r>
      <w:r>
        <w:t xml:space="preserve"> </w:t>
      </w:r>
    </w:p>
    <w:p w:rsidR="009A77B0" w:rsidRDefault="009A77B0" w:rsidP="009A77B0">
      <w:pPr>
        <w:pStyle w:val="3"/>
      </w:pPr>
      <w:r>
        <w:t>15 апреля 2024 года № 729-р</w:t>
      </w:r>
    </w:p>
    <w:p w:rsidR="009A77B0" w:rsidRDefault="009A77B0" w:rsidP="009A77B0">
      <w:pPr>
        <w:pStyle w:val="3"/>
      </w:pPr>
      <w: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9A77B0" w:rsidRDefault="009A77B0" w:rsidP="009A77B0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28.02.2024 № 02:</w:t>
      </w:r>
    </w:p>
    <w:p w:rsidR="009A77B0" w:rsidRDefault="009A77B0" w:rsidP="009A77B0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9A77B0" w:rsidRDefault="009A77B0" w:rsidP="009A77B0">
      <w:pPr>
        <w:pStyle w:val="a3"/>
        <w:ind w:firstLine="709"/>
      </w:pPr>
      <w:r>
        <w:t>1.1. В Кировском районе города Астрахани:</w:t>
      </w:r>
    </w:p>
    <w:p w:rsidR="009A77B0" w:rsidRDefault="009A77B0" w:rsidP="009A77B0">
      <w:pPr>
        <w:pStyle w:val="a3"/>
        <w:ind w:firstLine="709"/>
      </w:pPr>
      <w:r>
        <w:t xml:space="preserve">1.1.1. </w:t>
      </w:r>
      <w:proofErr w:type="gramStart"/>
      <w:r>
        <w:t>Нестационарные торговые объекты - киоски «</w:t>
      </w:r>
      <w:proofErr w:type="spellStart"/>
      <w:r>
        <w:t>Шаурма</w:t>
      </w:r>
      <w:proofErr w:type="spellEnd"/>
      <w:r>
        <w:t xml:space="preserve">», «Ремонт обуви», павильоны - «Одежда по приятным ценам», «Овощи, фрукты», «Рыбный», расположенные по адресу: ул. </w:t>
      </w:r>
      <w:proofErr w:type="spellStart"/>
      <w:r>
        <w:t>Сун</w:t>
      </w:r>
      <w:proofErr w:type="spellEnd"/>
      <w:r>
        <w:t>-</w:t>
      </w:r>
      <w:proofErr w:type="spellStart"/>
      <w:r>
        <w:t>Ят</w:t>
      </w:r>
      <w:proofErr w:type="spellEnd"/>
      <w:r>
        <w:t>-Сена, д. 66.</w:t>
      </w:r>
      <w:proofErr w:type="gramEnd"/>
    </w:p>
    <w:p w:rsidR="009A77B0" w:rsidRDefault="009A77B0" w:rsidP="009A77B0">
      <w:pPr>
        <w:pStyle w:val="a3"/>
        <w:ind w:firstLine="709"/>
        <w:rPr>
          <w:spacing w:val="5"/>
        </w:rPr>
      </w:pPr>
      <w:r>
        <w:rPr>
          <w:spacing w:val="5"/>
        </w:rPr>
        <w:t>1.1.2. Металлический гараж, расположенный по адресу: ул. Адмиралтейская/ ул. Пугачева, д. 11/15.</w:t>
      </w:r>
    </w:p>
    <w:p w:rsidR="009A77B0" w:rsidRDefault="009A77B0" w:rsidP="009A77B0">
      <w:pPr>
        <w:pStyle w:val="a3"/>
        <w:ind w:firstLine="709"/>
      </w:pPr>
      <w:r>
        <w:t>1.1.3. Нестационарный объект - киоск (по реализации мороженого), расположенный по адресу: ул. Свердлова, д. 12/3.</w:t>
      </w:r>
    </w:p>
    <w:p w:rsidR="009A77B0" w:rsidRDefault="009A77B0" w:rsidP="009A77B0">
      <w:pPr>
        <w:pStyle w:val="a3"/>
        <w:ind w:firstLine="709"/>
      </w:pPr>
      <w:r>
        <w:t xml:space="preserve">1.1.4. Металлический гараж, расположенный по адресу: ул. </w:t>
      </w:r>
      <w:proofErr w:type="spellStart"/>
      <w:r>
        <w:t>Сун</w:t>
      </w:r>
      <w:proofErr w:type="spellEnd"/>
      <w:r>
        <w:t>-</w:t>
      </w:r>
      <w:proofErr w:type="spellStart"/>
      <w:r>
        <w:t>Ят</w:t>
      </w:r>
      <w:proofErr w:type="spellEnd"/>
      <w:r>
        <w:t>-Сена, д. 66.</w:t>
      </w:r>
    </w:p>
    <w:p w:rsidR="009A77B0" w:rsidRDefault="009A77B0" w:rsidP="009A77B0">
      <w:pPr>
        <w:pStyle w:val="a3"/>
        <w:ind w:firstLine="709"/>
      </w:pPr>
      <w:r>
        <w:t>1.1.5. Нестационарный торговый объект - павильон в составе остановочного комплекса, расположенный по адресу: ул. Софьи Перовской, д. 101 «а».</w:t>
      </w:r>
    </w:p>
    <w:p w:rsidR="009A77B0" w:rsidRDefault="009A77B0" w:rsidP="009A77B0">
      <w:pPr>
        <w:pStyle w:val="a3"/>
        <w:ind w:firstLine="709"/>
      </w:pPr>
      <w:r>
        <w:t xml:space="preserve">1.1.6. Нестационарный торговый объект - павильон «Хлебные традиции», расположенный по адресу: ул. </w:t>
      </w:r>
      <w:proofErr w:type="gramStart"/>
      <w:r>
        <w:t>Фиолетова</w:t>
      </w:r>
      <w:proofErr w:type="gramEnd"/>
      <w:r>
        <w:t>, д. 36/1.</w:t>
      </w:r>
    </w:p>
    <w:p w:rsidR="009A77B0" w:rsidRDefault="009A77B0" w:rsidP="009A77B0">
      <w:pPr>
        <w:pStyle w:val="a3"/>
        <w:ind w:firstLine="709"/>
      </w:pPr>
      <w:r>
        <w:t>1.1.7. Металлический навес (над входом в кафе-бар «</w:t>
      </w:r>
      <w:proofErr w:type="spellStart"/>
      <w:r>
        <w:t>Beer</w:t>
      </w:r>
      <w:proofErr w:type="spellEnd"/>
      <w:r>
        <w:t xml:space="preserve"> </w:t>
      </w:r>
      <w:proofErr w:type="spellStart"/>
      <w:r>
        <w:t>Hause</w:t>
      </w:r>
      <w:proofErr w:type="spellEnd"/>
      <w:r>
        <w:t xml:space="preserve">»), расположенный по адресу: ул. </w:t>
      </w:r>
      <w:proofErr w:type="spellStart"/>
      <w:r>
        <w:t>Кр</w:t>
      </w:r>
      <w:proofErr w:type="spellEnd"/>
      <w:r>
        <w:t>. Знамени, д. 12.</w:t>
      </w:r>
    </w:p>
    <w:p w:rsidR="009A77B0" w:rsidRDefault="009A77B0" w:rsidP="009A77B0">
      <w:pPr>
        <w:pStyle w:val="a3"/>
        <w:ind w:firstLine="709"/>
      </w:pPr>
      <w:r>
        <w:t>1.2. В Советском районе города Астрахани:</w:t>
      </w:r>
    </w:p>
    <w:p w:rsidR="009A77B0" w:rsidRDefault="009A77B0" w:rsidP="009A77B0">
      <w:pPr>
        <w:pStyle w:val="a3"/>
        <w:ind w:firstLine="709"/>
      </w:pPr>
      <w:r>
        <w:t xml:space="preserve">1.2.1. </w:t>
      </w:r>
      <w:proofErr w:type="gramStart"/>
      <w:r>
        <w:t>Нестационарный торговый объект - киоск «</w:t>
      </w:r>
      <w:proofErr w:type="spellStart"/>
      <w:r>
        <w:t>Автокофейня</w:t>
      </w:r>
      <w:proofErr w:type="spellEnd"/>
      <w:r>
        <w:t>», расположенный по адресу: ул. Адм. Нахимова, д. 122 «А».</w:t>
      </w:r>
      <w:proofErr w:type="gramEnd"/>
    </w:p>
    <w:p w:rsidR="009A77B0" w:rsidRDefault="009A77B0" w:rsidP="009A77B0">
      <w:pPr>
        <w:pStyle w:val="a3"/>
        <w:ind w:firstLine="709"/>
      </w:pPr>
      <w:r>
        <w:t>1.2.2. Металлические гаражи (14 ед.), расположенные по адресу: ул. М. Луконина, д. 9.</w:t>
      </w:r>
    </w:p>
    <w:p w:rsidR="009A77B0" w:rsidRDefault="009A77B0" w:rsidP="009A77B0">
      <w:pPr>
        <w:pStyle w:val="a3"/>
        <w:ind w:firstLine="709"/>
      </w:pPr>
      <w:r>
        <w:t xml:space="preserve">1.2.3. </w:t>
      </w:r>
      <w:proofErr w:type="gramStart"/>
      <w:r>
        <w:t>Металлические гаражи (15 ед.), расположенные по адресу: ул. Александрова, д. 5 «А», ул. Транспортная, д. 5.</w:t>
      </w:r>
      <w:proofErr w:type="gramEnd"/>
    </w:p>
    <w:p w:rsidR="009A77B0" w:rsidRDefault="009A77B0" w:rsidP="009A77B0">
      <w:pPr>
        <w:pStyle w:val="a3"/>
        <w:ind w:firstLine="709"/>
      </w:pPr>
      <w:r>
        <w:t xml:space="preserve">1.2.4. </w:t>
      </w:r>
      <w:proofErr w:type="gramStart"/>
      <w:r>
        <w:t>Нестационарный торговый объект - игровой автомат «Силомер», расположенный по адресу: ул. Кубанская, д. 25 «Г».</w:t>
      </w:r>
      <w:proofErr w:type="gramEnd"/>
    </w:p>
    <w:p w:rsidR="009A77B0" w:rsidRDefault="009A77B0" w:rsidP="009A77B0">
      <w:pPr>
        <w:pStyle w:val="a3"/>
        <w:ind w:firstLine="709"/>
      </w:pPr>
      <w:r>
        <w:t xml:space="preserve">1.2.5. </w:t>
      </w:r>
      <w:proofErr w:type="gramStart"/>
      <w:r>
        <w:t>Металлические гаражи (3 ед.), расположенные по адресу: ул. Б. Хмельницкого, д. 11, к. 3, ул. Б. Хмельницкого, д. 9, к. 2.</w:t>
      </w:r>
      <w:proofErr w:type="gramEnd"/>
    </w:p>
    <w:p w:rsidR="009A77B0" w:rsidRDefault="009A77B0" w:rsidP="009A77B0">
      <w:pPr>
        <w:pStyle w:val="a3"/>
        <w:ind w:firstLine="709"/>
      </w:pPr>
      <w:r>
        <w:t xml:space="preserve">1.2.6. Металлические гаражи (6 ед.), расположенные по адресу: ул. 2-я </w:t>
      </w:r>
      <w:proofErr w:type="gramStart"/>
      <w:r>
        <w:t>Дорожная</w:t>
      </w:r>
      <w:proofErr w:type="gramEnd"/>
      <w:r>
        <w:t>, д. 51.</w:t>
      </w:r>
    </w:p>
    <w:p w:rsidR="009A77B0" w:rsidRDefault="009A77B0" w:rsidP="009A77B0">
      <w:pPr>
        <w:pStyle w:val="a3"/>
        <w:ind w:firstLine="709"/>
      </w:pPr>
      <w:r>
        <w:t>1.2.7. Металлическая труба, расположенная по адресу: ул. Баха, д. 33.</w:t>
      </w:r>
    </w:p>
    <w:p w:rsidR="009A77B0" w:rsidRDefault="009A77B0" w:rsidP="009A77B0">
      <w:pPr>
        <w:pStyle w:val="a3"/>
        <w:ind w:firstLine="709"/>
      </w:pPr>
      <w:r>
        <w:t>1.2.8. Палисадник, расположенный по адресу: ул. Баха, д. 28.</w:t>
      </w:r>
    </w:p>
    <w:p w:rsidR="009A77B0" w:rsidRDefault="009A77B0" w:rsidP="009A77B0">
      <w:pPr>
        <w:pStyle w:val="a3"/>
        <w:ind w:firstLine="709"/>
      </w:pPr>
      <w:r>
        <w:t>1.2.9. Металлический навес, ограждение из сетки-</w:t>
      </w:r>
      <w:proofErr w:type="spellStart"/>
      <w:r>
        <w:t>рабицы</w:t>
      </w:r>
      <w:proofErr w:type="spellEnd"/>
      <w:r>
        <w:t xml:space="preserve">, </w:t>
      </w:r>
      <w:proofErr w:type="gramStart"/>
      <w:r>
        <w:t>расположенные</w:t>
      </w:r>
      <w:proofErr w:type="gramEnd"/>
      <w:r>
        <w:t xml:space="preserve"> по адресу: ул. Баха, д. 21.</w:t>
      </w:r>
    </w:p>
    <w:p w:rsidR="009A77B0" w:rsidRDefault="009A77B0" w:rsidP="009A77B0">
      <w:pPr>
        <w:pStyle w:val="a3"/>
        <w:ind w:firstLine="709"/>
      </w:pPr>
      <w:r>
        <w:t>1.2.10. Металлические гаражи (6 ед.), расположенные по адресу: ул. Набережная Приволжского затона, д. 15, корп. 2.</w:t>
      </w:r>
    </w:p>
    <w:p w:rsidR="009A77B0" w:rsidRDefault="009A77B0" w:rsidP="009A77B0">
      <w:pPr>
        <w:pStyle w:val="a3"/>
        <w:ind w:firstLine="709"/>
      </w:pPr>
      <w:r>
        <w:t xml:space="preserve">1.2.11. Палисадник, расположенный по адресу: ул. 1-я </w:t>
      </w:r>
      <w:proofErr w:type="gramStart"/>
      <w:r>
        <w:t>Рыбацкая</w:t>
      </w:r>
      <w:proofErr w:type="gramEnd"/>
      <w:r>
        <w:t>, д. 13.</w:t>
      </w:r>
    </w:p>
    <w:p w:rsidR="009A77B0" w:rsidRDefault="009A77B0" w:rsidP="009A77B0">
      <w:pPr>
        <w:pStyle w:val="a3"/>
        <w:ind w:firstLine="709"/>
      </w:pPr>
      <w:r>
        <w:t xml:space="preserve">1.2.12. Палисадник (2 ед.), расположенный по адресу: ул. 2-я </w:t>
      </w:r>
      <w:proofErr w:type="gramStart"/>
      <w:r>
        <w:t>Рыбацкая</w:t>
      </w:r>
      <w:proofErr w:type="gramEnd"/>
      <w:r>
        <w:t>, д. 11.</w:t>
      </w:r>
    </w:p>
    <w:p w:rsidR="009A77B0" w:rsidRDefault="009A77B0" w:rsidP="009A77B0">
      <w:pPr>
        <w:pStyle w:val="a3"/>
        <w:ind w:firstLine="709"/>
      </w:pPr>
      <w:r>
        <w:t xml:space="preserve">1.2.13. </w:t>
      </w:r>
      <w:proofErr w:type="gramStart"/>
      <w:r>
        <w:t>Металлические гаражи (2 ед.), расположенные по адресу: ул. Н. Островского, д. 152, корп. 3/ ул. Звездная, д. 41, корп. 4.</w:t>
      </w:r>
      <w:proofErr w:type="gramEnd"/>
    </w:p>
    <w:p w:rsidR="009A77B0" w:rsidRDefault="009A77B0" w:rsidP="009A77B0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1.2.14.Металлические ворота, расположенные по адресу: ул. Васильковая, д. 19, ул. Васильковая, д. 21.</w:t>
      </w:r>
      <w:proofErr w:type="gramEnd"/>
    </w:p>
    <w:p w:rsidR="009A77B0" w:rsidRDefault="009A77B0" w:rsidP="009A77B0">
      <w:pPr>
        <w:pStyle w:val="a3"/>
        <w:ind w:firstLine="709"/>
        <w:rPr>
          <w:spacing w:val="5"/>
        </w:rPr>
      </w:pPr>
      <w:r>
        <w:rPr>
          <w:spacing w:val="5"/>
        </w:rPr>
        <w:t xml:space="preserve">1.2.15. </w:t>
      </w:r>
      <w:proofErr w:type="gramStart"/>
      <w:r>
        <w:rPr>
          <w:spacing w:val="5"/>
        </w:rPr>
        <w:t>Металлический гараж, расположенный по адресу: ул. Крупской, д. 15/ ул. Псковская, д. 38/ ул. Морозова, д. 36.</w:t>
      </w:r>
      <w:proofErr w:type="gramEnd"/>
    </w:p>
    <w:p w:rsidR="009A77B0" w:rsidRDefault="009A77B0" w:rsidP="009A77B0">
      <w:pPr>
        <w:pStyle w:val="a3"/>
        <w:ind w:firstLine="709"/>
        <w:rPr>
          <w:spacing w:val="2"/>
        </w:rPr>
      </w:pPr>
      <w:r>
        <w:rPr>
          <w:spacing w:val="2"/>
        </w:rPr>
        <w:t xml:space="preserve">1.3.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города Астрахани:</w:t>
      </w:r>
    </w:p>
    <w:p w:rsidR="009A77B0" w:rsidRDefault="009A77B0" w:rsidP="009A77B0">
      <w:pPr>
        <w:pStyle w:val="a3"/>
        <w:ind w:firstLine="709"/>
      </w:pPr>
      <w:r>
        <w:rPr>
          <w:spacing w:val="2"/>
        </w:rPr>
        <w:t xml:space="preserve">1.3.1. Деревянное ограждение, расположенное по адресу: пер. 1-й </w:t>
      </w:r>
      <w:proofErr w:type="gramStart"/>
      <w:r>
        <w:rPr>
          <w:spacing w:val="2"/>
        </w:rPr>
        <w:t>Рыбацкий</w:t>
      </w:r>
      <w:proofErr w:type="gramEnd"/>
      <w:r>
        <w:rPr>
          <w:spacing w:val="2"/>
        </w:rPr>
        <w:t>, д. 8 и ул. 3-я Заречная, д. 5.</w:t>
      </w:r>
    </w:p>
    <w:p w:rsidR="009A77B0" w:rsidRDefault="009A77B0" w:rsidP="009A77B0">
      <w:pPr>
        <w:pStyle w:val="a3"/>
        <w:ind w:firstLine="709"/>
      </w:pPr>
      <w:r>
        <w:t xml:space="preserve"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 </w:t>
      </w:r>
    </w:p>
    <w:p w:rsidR="009A77B0" w:rsidRDefault="009A77B0" w:rsidP="009A77B0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9A77B0" w:rsidRDefault="009A77B0" w:rsidP="009A77B0">
      <w:pPr>
        <w:pStyle w:val="a3"/>
        <w:ind w:firstLine="709"/>
        <w:rPr>
          <w:spacing w:val="2"/>
        </w:rPr>
      </w:pPr>
      <w:r>
        <w:rPr>
          <w:spacing w:val="2"/>
        </w:rPr>
        <w:lastRenderedPageBreak/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</w:t>
      </w:r>
      <w:proofErr w:type="gramStart"/>
      <w:r>
        <w:rPr>
          <w:spacing w:val="2"/>
        </w:rPr>
        <w:t xml:space="preserve">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1;</w:t>
      </w:r>
      <w:proofErr w:type="gramEnd"/>
    </w:p>
    <w:p w:rsidR="009A77B0" w:rsidRDefault="009A77B0" w:rsidP="009A77B0">
      <w:pPr>
        <w:pStyle w:val="a3"/>
        <w:ind w:firstLine="709"/>
        <w:rPr>
          <w:spacing w:val="5"/>
        </w:rPr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Астрахани, - территорию ООО «АВС», расположенную по адресу: г. Астрахань, Трусовский район, ул. 5-я Керченская, д. 10.</w:t>
      </w:r>
    </w:p>
    <w:p w:rsidR="009A77B0" w:rsidRDefault="009A77B0" w:rsidP="009A77B0">
      <w:pPr>
        <w:pStyle w:val="a3"/>
        <w:ind w:firstLine="709"/>
      </w:pPr>
      <w:r>
        <w:t xml:space="preserve">3. Администрациям Кировского,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9A77B0" w:rsidRDefault="009A77B0" w:rsidP="009A77B0">
      <w:pPr>
        <w:pStyle w:val="a3"/>
        <w:ind w:firstLine="709"/>
      </w:pPr>
      <w:r>
        <w:t>4.</w:t>
      </w:r>
      <w:r w:rsidR="00E600CC">
        <w:t xml:space="preserve"> </w:t>
      </w:r>
      <w:r>
        <w:t>Управлению информационной политики администрации муниципального образования «Городской округ город Астрахань»:</w:t>
      </w:r>
    </w:p>
    <w:p w:rsidR="009A77B0" w:rsidRDefault="009A77B0" w:rsidP="009A77B0">
      <w:pPr>
        <w:pStyle w:val="a3"/>
        <w:ind w:firstLine="709"/>
      </w:pPr>
      <w:r>
        <w:rPr>
          <w:spacing w:val="5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9A77B0" w:rsidRDefault="009A77B0" w:rsidP="009A77B0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A77B0" w:rsidRDefault="009A77B0" w:rsidP="009A77B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9A77B0" w:rsidRDefault="009A77B0" w:rsidP="009A77B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9A77B0" w:rsidRDefault="009A77B0" w:rsidP="009A77B0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600CC">
      <w:bookmarkStart w:id="0" w:name="_GoBack"/>
      <w:bookmarkEnd w:id="0"/>
    </w:p>
    <w:sectPr w:rsidR="00FF4A14" w:rsidSect="009A77B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B0"/>
    <w:rsid w:val="008505A8"/>
    <w:rsid w:val="009A77B0"/>
    <w:rsid w:val="00A56E3A"/>
    <w:rsid w:val="00E6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77B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77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77B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77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860</Words>
  <Characters>4906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2024-04-17T11:55:00Z</dcterms:created>
  <dcterms:modified xsi:type="dcterms:W3CDTF">2024-04-17T11:55:00Z</dcterms:modified>
</cp:coreProperties>
</file>