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41F" w:rsidRDefault="0024241F" w:rsidP="0024241F">
      <w:pPr>
        <w:pStyle w:val="3"/>
      </w:pPr>
      <w:r>
        <w:t>Администрация муниципального образования «Город Астрахань»</w:t>
      </w:r>
    </w:p>
    <w:p w:rsidR="00CC1779" w:rsidRDefault="0024241F" w:rsidP="0024241F">
      <w:pPr>
        <w:pStyle w:val="3"/>
      </w:pPr>
      <w:r>
        <w:t>РАСПОРЯЖЕНИЕ</w:t>
      </w:r>
      <w:r>
        <w:t xml:space="preserve"> </w:t>
      </w:r>
    </w:p>
    <w:p w:rsidR="0024241F" w:rsidRDefault="0024241F" w:rsidP="0024241F">
      <w:pPr>
        <w:pStyle w:val="3"/>
      </w:pPr>
      <w:r>
        <w:t>15 июня 2023 года № 1008-р</w:t>
      </w:r>
    </w:p>
    <w:p w:rsidR="0024241F" w:rsidRDefault="0024241F" w:rsidP="0024241F">
      <w:pPr>
        <w:pStyle w:val="3"/>
      </w:pPr>
      <w:r>
        <w:t xml:space="preserve">«О предоставлении разрешения </w:t>
      </w:r>
      <w:proofErr w:type="gramStart"/>
      <w:r>
        <w:t>на</w:t>
      </w:r>
      <w:proofErr w:type="gramEnd"/>
      <w:r>
        <w:t xml:space="preserve"> условно</w:t>
      </w:r>
    </w:p>
    <w:p w:rsidR="0024241F" w:rsidRDefault="0024241F" w:rsidP="0024241F">
      <w:pPr>
        <w:pStyle w:val="3"/>
      </w:pPr>
      <w:r>
        <w:t>разрешенный вид использования земельного участка</w:t>
      </w:r>
    </w:p>
    <w:p w:rsidR="0024241F" w:rsidRDefault="0024241F" w:rsidP="0024241F">
      <w:pPr>
        <w:pStyle w:val="3"/>
      </w:pPr>
      <w:r>
        <w:t xml:space="preserve">по ул. К. Маркса/ ул. Ломоносова/ пер. Пожарского </w:t>
      </w:r>
    </w:p>
    <w:p w:rsidR="0024241F" w:rsidRDefault="0024241F" w:rsidP="0024241F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 - деловое управление, магазины»</w:t>
      </w:r>
    </w:p>
    <w:p w:rsidR="0024241F" w:rsidRDefault="0024241F" w:rsidP="00A5091E">
      <w:pPr>
        <w:pStyle w:val="a3"/>
        <w:ind w:firstLine="709"/>
      </w:pPr>
      <w:bookmarkStart w:id="0" w:name="_GoBack"/>
      <w:proofErr w:type="gramStart"/>
      <w:r>
        <w:t xml:space="preserve">В связи с обращением </w:t>
      </w:r>
      <w:proofErr w:type="spellStart"/>
      <w:r>
        <w:t>Цыплугиной</w:t>
      </w:r>
      <w:proofErr w:type="spellEnd"/>
      <w:r>
        <w:t xml:space="preserve"> Е.В. от 22.03.2023 № i-12360821970, действующей за ООО «Трусовский хлебозавод» по доверенности, удостоверенной нотариусом нотариального округа «Город Астрахань» Кошкиной И.Г., зарегистрированной в реестре за № 30/35-н/30-2020-4-323 от 03.12.2020,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муниципального образования «Городской округ 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«Городской округ город Астрахань» от 19.05.2023:</w:t>
      </w:r>
    </w:p>
    <w:p w:rsidR="0024241F" w:rsidRDefault="0024241F" w:rsidP="00A5091E">
      <w:pPr>
        <w:pStyle w:val="a3"/>
        <w:ind w:firstLine="709"/>
      </w:pPr>
      <w:r>
        <w:t xml:space="preserve">1. Предоставить разрешение на условно разрешенный вид использования земельного участка площадью 886 кв. м (кадастровый номер 30:12:040718:129) по ул. </w:t>
      </w:r>
      <w:r>
        <w:rPr>
          <w:spacing w:val="0"/>
        </w:rPr>
        <w:t xml:space="preserve">К. Маркса/ ул. Ломоносова/ пер. Пожарского в </w:t>
      </w:r>
      <w:proofErr w:type="spellStart"/>
      <w:r>
        <w:rPr>
          <w:spacing w:val="0"/>
        </w:rPr>
        <w:t>Трусовском</w:t>
      </w:r>
      <w:proofErr w:type="spellEnd"/>
      <w:r>
        <w:rPr>
          <w:spacing w:val="0"/>
        </w:rPr>
        <w:t xml:space="preserve"> районе г. Астрахани - деловое управление, магазины.</w:t>
      </w:r>
    </w:p>
    <w:p w:rsidR="0024241F" w:rsidRDefault="0024241F" w:rsidP="00A5091E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«Городской округ город Астрахань».</w:t>
      </w:r>
    </w:p>
    <w:p w:rsidR="0024241F" w:rsidRDefault="0024241F" w:rsidP="00A5091E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«Городской округ город Астрахань»:</w:t>
      </w:r>
    </w:p>
    <w:p w:rsidR="0024241F" w:rsidRDefault="0024241F" w:rsidP="00A5091E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4241F" w:rsidRDefault="0024241F" w:rsidP="00A5091E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«Городской округ город Астрахань» в средствах массовой информации.</w:t>
      </w:r>
    </w:p>
    <w:p w:rsidR="0024241F" w:rsidRDefault="0024241F" w:rsidP="00A5091E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строительства, архитектуры и градостроительства, капитального строительства, муниципального имущества, жилищную политику и отдел по организации и проведению оценки технического состояния зданий, строений, сооружений и деятельности комиссий.</w:t>
      </w:r>
    </w:p>
    <w:bookmarkEnd w:id="0"/>
    <w:p w:rsidR="0024241F" w:rsidRDefault="0024241F" w:rsidP="0024241F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24241F" w:rsidRDefault="0024241F" w:rsidP="0024241F">
      <w:pPr>
        <w:pStyle w:val="a3"/>
        <w:jc w:val="right"/>
        <w:rPr>
          <w:b/>
          <w:bCs/>
        </w:rPr>
      </w:pPr>
      <w:r>
        <w:rPr>
          <w:b/>
          <w:bCs/>
        </w:rPr>
        <w:t>О.А. ПОЛУМОРДВИНОВ</w:t>
      </w:r>
    </w:p>
    <w:p w:rsidR="00FF4A14" w:rsidRDefault="00A5091E"/>
    <w:sectPr w:rsidR="00FF4A14" w:rsidSect="00A509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41F"/>
    <w:rsid w:val="0024241F"/>
    <w:rsid w:val="008505A8"/>
    <w:rsid w:val="00A5091E"/>
    <w:rsid w:val="00A56E3A"/>
    <w:rsid w:val="00CC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241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241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4241F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4241F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2023-06-22T06:46:00Z</dcterms:created>
  <dcterms:modified xsi:type="dcterms:W3CDTF">2023-06-22T06:47:00Z</dcterms:modified>
</cp:coreProperties>
</file>