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BE2" w:rsidRPr="00164C3D" w:rsidRDefault="00D94BE2" w:rsidP="00D94BE2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D94BE2" w:rsidRDefault="00D94BE2" w:rsidP="00D94BE2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РАСПОРЯЖЕНИЕ</w:t>
      </w:r>
    </w:p>
    <w:p w:rsidR="00D94BE2" w:rsidRPr="00164C3D" w:rsidRDefault="00D94BE2" w:rsidP="00D94BE2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15 ноября 2021 г. № 04-01-2374</w:t>
      </w:r>
    </w:p>
    <w:p w:rsidR="00D94BE2" w:rsidRDefault="00D94BE2" w:rsidP="00D94BE2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«О разработке проекта межевания территории в районе земельных участков </w:t>
      </w:r>
    </w:p>
    <w:p w:rsidR="00D94BE2" w:rsidRPr="00164C3D" w:rsidRDefault="00D94BE2" w:rsidP="00D94BE2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164C3D">
        <w:rPr>
          <w:spacing w:val="0"/>
        </w:rPr>
        <w:t xml:space="preserve">по ул. </w:t>
      </w:r>
      <w:proofErr w:type="spellStart"/>
      <w:r w:rsidRPr="00164C3D">
        <w:rPr>
          <w:spacing w:val="0"/>
        </w:rPr>
        <w:t>Безжонова</w:t>
      </w:r>
      <w:proofErr w:type="spellEnd"/>
      <w:r w:rsidRPr="00164C3D">
        <w:rPr>
          <w:spacing w:val="0"/>
        </w:rPr>
        <w:t>, 84, 86, 86 корп. 1 и земель общего пользования внутри квартала</w:t>
      </w:r>
    </w:p>
    <w:p w:rsidR="00D94BE2" w:rsidRPr="00164C3D" w:rsidRDefault="00D94BE2" w:rsidP="00D94BE2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 многоквартирной жилой застройки в Советском районе города Астрахани»</w:t>
      </w:r>
    </w:p>
    <w:p w:rsidR="00D94BE2" w:rsidRPr="00164C3D" w:rsidRDefault="00D94BE2" w:rsidP="00D94BE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64C3D">
        <w:rPr>
          <w:spacing w:val="0"/>
        </w:rPr>
        <w:t xml:space="preserve">В связи с обращением </w:t>
      </w:r>
      <w:proofErr w:type="spellStart"/>
      <w:r w:rsidRPr="00164C3D">
        <w:rPr>
          <w:spacing w:val="0"/>
        </w:rPr>
        <w:t>Скульской</w:t>
      </w:r>
      <w:proofErr w:type="spellEnd"/>
      <w:r w:rsidRPr="00164C3D">
        <w:rPr>
          <w:spacing w:val="0"/>
        </w:rPr>
        <w:t xml:space="preserve"> Ж.Ю. от 28.10.2021 № 05-04-01-5522, в соответствии со статьями 41, 43, 45, 46 Градостроительного кодекса Российской Федерации, постановлением администрации муниципального образования «Город Астрахань» от 16.05.2018 № 288 «Об определении уполномоченного органа», с изменениями, внесенными постановлениями администрации муниципального образования «Город Астрахань» от 26.11.2018 № 638, от 14.05.2020 № 126, постановлением мэра города Астрахани от 30.01.2009 № 244-м «Об утверждении Положения</w:t>
      </w:r>
      <w:proofErr w:type="gramEnd"/>
      <w:r w:rsidRPr="00164C3D">
        <w:rPr>
          <w:spacing w:val="0"/>
        </w:rPr>
        <w:t xml:space="preserve"> </w:t>
      </w:r>
      <w:proofErr w:type="gramStart"/>
      <w:r w:rsidRPr="00164C3D">
        <w:rPr>
          <w:spacing w:val="0"/>
        </w:rPr>
        <w:t xml:space="preserve">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в целях внесения изменений в проект планировки и межевания территории в границах улиц </w:t>
      </w:r>
      <w:proofErr w:type="spellStart"/>
      <w:r w:rsidRPr="00164C3D">
        <w:rPr>
          <w:spacing w:val="0"/>
        </w:rPr>
        <w:t>Безжонова</w:t>
      </w:r>
      <w:proofErr w:type="spellEnd"/>
      <w:r w:rsidRPr="00164C3D">
        <w:rPr>
          <w:spacing w:val="0"/>
        </w:rPr>
        <w:t>, Котельной, Адм. Нахимова в Советском районе г. Астрахани, утвержденный постановлением администрации муниципального образования «Город Астрахань» от 12.10.2015 № 6823:</w:t>
      </w:r>
      <w:proofErr w:type="gramEnd"/>
    </w:p>
    <w:p w:rsidR="00D94BE2" w:rsidRPr="00164C3D" w:rsidRDefault="00D94BE2" w:rsidP="00D94BE2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1. </w:t>
      </w:r>
      <w:proofErr w:type="gramStart"/>
      <w:r w:rsidRPr="00164C3D">
        <w:rPr>
          <w:spacing w:val="0"/>
        </w:rPr>
        <w:t xml:space="preserve">Разрешить </w:t>
      </w:r>
      <w:proofErr w:type="spellStart"/>
      <w:r w:rsidRPr="00164C3D">
        <w:rPr>
          <w:spacing w:val="0"/>
        </w:rPr>
        <w:t>Скульской</w:t>
      </w:r>
      <w:proofErr w:type="spellEnd"/>
      <w:r w:rsidRPr="00164C3D">
        <w:rPr>
          <w:spacing w:val="0"/>
        </w:rPr>
        <w:t xml:space="preserve"> Ж.Ю. разработку проекта межевания территории в районе земельных участков по ул. </w:t>
      </w:r>
      <w:proofErr w:type="spellStart"/>
      <w:r w:rsidRPr="00164C3D">
        <w:rPr>
          <w:spacing w:val="0"/>
        </w:rPr>
        <w:t>Безжонова</w:t>
      </w:r>
      <w:proofErr w:type="spellEnd"/>
      <w:r w:rsidRPr="00164C3D">
        <w:rPr>
          <w:spacing w:val="0"/>
        </w:rPr>
        <w:t>, 84, 86, 86 корп. 1 и земель общего пользования внутри квартала многоквартирной жилой застройки в Советском районе города Астрахани согласно заданию, указанному в п. 3.3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  <w:proofErr w:type="gramEnd"/>
    </w:p>
    <w:p w:rsidR="00D94BE2" w:rsidRPr="00164C3D" w:rsidRDefault="00D94BE2" w:rsidP="00D94BE2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2. </w:t>
      </w:r>
      <w:proofErr w:type="spellStart"/>
      <w:r w:rsidRPr="00164C3D">
        <w:rPr>
          <w:spacing w:val="0"/>
        </w:rPr>
        <w:t>Скульской</w:t>
      </w:r>
      <w:proofErr w:type="spellEnd"/>
      <w:r w:rsidRPr="00164C3D">
        <w:rPr>
          <w:spacing w:val="0"/>
        </w:rPr>
        <w:t xml:space="preserve"> Ж.Ю.:</w:t>
      </w:r>
    </w:p>
    <w:p w:rsidR="00D94BE2" w:rsidRPr="00164C3D" w:rsidRDefault="00D94BE2" w:rsidP="00D94BE2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2.1. Обеспечить за счет собственных средств разработку проекта межевания территории в районе земельных участков по ул. </w:t>
      </w:r>
      <w:proofErr w:type="spellStart"/>
      <w:r w:rsidRPr="00164C3D">
        <w:rPr>
          <w:spacing w:val="0"/>
        </w:rPr>
        <w:t>Безжонова</w:t>
      </w:r>
      <w:proofErr w:type="spellEnd"/>
      <w:r w:rsidRPr="00164C3D">
        <w:rPr>
          <w:spacing w:val="0"/>
        </w:rPr>
        <w:t>, 84, 86, 86 корп. 1 и земель общего пользования внутри квартала многоквартирной жилой застройки в Советском районе города Астрахани.</w:t>
      </w:r>
    </w:p>
    <w:p w:rsidR="00D94BE2" w:rsidRPr="00164C3D" w:rsidRDefault="00D94BE2" w:rsidP="00D94BE2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2.2. Представить проект межевания территории в районе земельных участков по ул. </w:t>
      </w:r>
      <w:proofErr w:type="spellStart"/>
      <w:r w:rsidRPr="00164C3D">
        <w:rPr>
          <w:spacing w:val="0"/>
        </w:rPr>
        <w:t>Безжонова</w:t>
      </w:r>
      <w:proofErr w:type="spellEnd"/>
      <w:r w:rsidRPr="00164C3D">
        <w:rPr>
          <w:spacing w:val="0"/>
        </w:rPr>
        <w:t>, 84, 86, 86 корп. 1 и земель общего пользования внутри квартала многоквартирной жилой застройки в Советском районе города Астрахани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D94BE2" w:rsidRPr="00164C3D" w:rsidRDefault="00D94BE2" w:rsidP="00D94BE2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 Отделу территориального планирования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D94BE2" w:rsidRPr="00164C3D" w:rsidRDefault="00D94BE2" w:rsidP="00D94BE2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94BE2" w:rsidRPr="00164C3D" w:rsidRDefault="00D94BE2" w:rsidP="00D94BE2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D94BE2" w:rsidRPr="00164C3D" w:rsidRDefault="00D94BE2" w:rsidP="00D94BE2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3.3. Подготовить задание на разработку проекта межевания территории в </w:t>
      </w:r>
      <w:proofErr w:type="gramStart"/>
      <w:r w:rsidRPr="00164C3D">
        <w:rPr>
          <w:spacing w:val="0"/>
        </w:rPr>
        <w:t>рай­оне</w:t>
      </w:r>
      <w:proofErr w:type="gramEnd"/>
      <w:r w:rsidRPr="00164C3D">
        <w:rPr>
          <w:spacing w:val="0"/>
        </w:rPr>
        <w:t xml:space="preserve"> земельных участков по ул. </w:t>
      </w:r>
      <w:proofErr w:type="spellStart"/>
      <w:r w:rsidRPr="00164C3D">
        <w:rPr>
          <w:spacing w:val="0"/>
        </w:rPr>
        <w:t>Безжонова</w:t>
      </w:r>
      <w:proofErr w:type="spellEnd"/>
      <w:r w:rsidRPr="00164C3D">
        <w:rPr>
          <w:spacing w:val="0"/>
        </w:rPr>
        <w:t xml:space="preserve">, 84, 86, 86 корп. 1 и земель общего пользования внутри квартала многоквартирной жилой застройки в Советском районе города Астрахани и направить его </w:t>
      </w:r>
      <w:proofErr w:type="spellStart"/>
      <w:r w:rsidRPr="00164C3D">
        <w:rPr>
          <w:spacing w:val="0"/>
        </w:rPr>
        <w:t>Скульской</w:t>
      </w:r>
      <w:proofErr w:type="spellEnd"/>
      <w:r w:rsidRPr="00164C3D">
        <w:rPr>
          <w:spacing w:val="0"/>
        </w:rPr>
        <w:t xml:space="preserve"> Ж.Ю.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94BE2" w:rsidRPr="00164C3D" w:rsidRDefault="00D94BE2" w:rsidP="00D94BE2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4. Срок решения о разработке проекта межевания территории в районе земельных участков по ул. </w:t>
      </w:r>
      <w:proofErr w:type="spellStart"/>
      <w:r w:rsidRPr="00164C3D">
        <w:rPr>
          <w:spacing w:val="0"/>
        </w:rPr>
        <w:t>Безжонова</w:t>
      </w:r>
      <w:proofErr w:type="spellEnd"/>
      <w:r w:rsidRPr="00164C3D">
        <w:rPr>
          <w:spacing w:val="0"/>
        </w:rPr>
        <w:t xml:space="preserve">, 84, 86, 86 корп. 1 и земель общего пользования внутри квартала многоквартирной жилой застройки в Советском районе города Астрахани составляет 1 (один) год. </w:t>
      </w:r>
    </w:p>
    <w:p w:rsidR="00D94BE2" w:rsidRPr="00164C3D" w:rsidRDefault="00D94BE2" w:rsidP="00D94BE2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5. </w:t>
      </w:r>
      <w:proofErr w:type="gramStart"/>
      <w:r w:rsidRPr="00164C3D">
        <w:rPr>
          <w:spacing w:val="0"/>
        </w:rPr>
        <w:t>Контроль за</w:t>
      </w:r>
      <w:proofErr w:type="gramEnd"/>
      <w:r w:rsidRPr="00164C3D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D94BE2" w:rsidRPr="00164C3D" w:rsidRDefault="00D94BE2" w:rsidP="00D94BE2">
      <w:pPr>
        <w:pStyle w:val="a3"/>
        <w:spacing w:line="240" w:lineRule="auto"/>
        <w:jc w:val="right"/>
        <w:rPr>
          <w:spacing w:val="0"/>
        </w:rPr>
      </w:pPr>
      <w:r w:rsidRPr="00164C3D">
        <w:rPr>
          <w:b/>
          <w:bCs/>
          <w:spacing w:val="0"/>
        </w:rPr>
        <w:t>Начальник управления</w:t>
      </w:r>
      <w:r>
        <w:rPr>
          <w:b/>
          <w:bCs/>
          <w:spacing w:val="0"/>
        </w:rPr>
        <w:t xml:space="preserve"> </w:t>
      </w:r>
      <w:r w:rsidRPr="00164C3D">
        <w:rPr>
          <w:b/>
          <w:bCs/>
          <w:spacing w:val="0"/>
        </w:rPr>
        <w:t>Н.П. АБОЛЬЯНИНА</w:t>
      </w:r>
    </w:p>
    <w:p w:rsidR="00FF4A14" w:rsidRDefault="00D94BE2"/>
    <w:sectPr w:rsidR="00FF4A14" w:rsidSect="00D94BE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BE2"/>
    <w:rsid w:val="008505A8"/>
    <w:rsid w:val="00A56E3A"/>
    <w:rsid w:val="00D94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4B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4B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4B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4B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602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2021-11-18T06:13:00Z</dcterms:created>
  <dcterms:modified xsi:type="dcterms:W3CDTF">2021-11-18T06:14:00Z</dcterms:modified>
</cp:coreProperties>
</file>