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6C2" w:rsidRPr="003306C2" w:rsidRDefault="003306C2" w:rsidP="003306C2">
      <w:pPr>
        <w:pStyle w:val="3"/>
        <w:rPr>
          <w:spacing w:val="0"/>
        </w:rPr>
      </w:pPr>
      <w:r w:rsidRPr="003306C2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3306C2" w:rsidRDefault="003306C2" w:rsidP="003306C2">
      <w:pPr>
        <w:pStyle w:val="3"/>
      </w:pPr>
      <w:bookmarkStart w:id="0" w:name="_GoBack"/>
      <w:r>
        <w:t>РАСПОРЯЖЕНИЕ 16.09.2025 № 1914</w:t>
      </w:r>
    </w:p>
    <w:bookmarkEnd w:id="0"/>
    <w:p w:rsidR="003306C2" w:rsidRDefault="003306C2" w:rsidP="003306C2">
      <w:pPr>
        <w:pStyle w:val="3"/>
      </w:pPr>
      <w:r>
        <w:t>«Об отказе в предоставлении разрешения на условно разрешенные виды использования земельного участка с кадастровым номером 30:12:030791:217»</w:t>
      </w:r>
    </w:p>
    <w:p w:rsidR="003306C2" w:rsidRDefault="003306C2" w:rsidP="003306C2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22.08.2025, оп</w:t>
      </w:r>
      <w:r>
        <w:rPr>
          <w:spacing w:val="2"/>
        </w:rPr>
        <w:t xml:space="preserve">убликованного в бюллетене «Астраханский вестник» от 28.08.2025 № 37,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04.09.2025 № 12), в связи с обращением Алиевой М.М. от 18.07.2025 № 114/696-18-01, действующей за </w:t>
      </w:r>
      <w:proofErr w:type="spellStart"/>
      <w:r>
        <w:rPr>
          <w:spacing w:val="2"/>
        </w:rPr>
        <w:t>Асиятилова</w:t>
      </w:r>
      <w:proofErr w:type="spellEnd"/>
      <w:r>
        <w:rPr>
          <w:spacing w:val="2"/>
        </w:rPr>
        <w:t xml:space="preserve"> A.A. по доверенности, удостоверенной нотариусом города Астрахани Гончаровой Н.В.</w:t>
      </w:r>
      <w:proofErr w:type="gramEnd"/>
      <w:r>
        <w:rPr>
          <w:spacing w:val="2"/>
        </w:rPr>
        <w:t xml:space="preserve">, </w:t>
      </w:r>
      <w:proofErr w:type="gramStart"/>
      <w:r>
        <w:rPr>
          <w:spacing w:val="2"/>
        </w:rPr>
        <w:t>зарегистрированной</w:t>
      </w:r>
      <w:proofErr w:type="gramEnd"/>
      <w:r>
        <w:rPr>
          <w:spacing w:val="2"/>
        </w:rPr>
        <w:t xml:space="preserve"> в реестре за № 30/07-н/30-2025-1-710 от 17.07.2025:</w:t>
      </w:r>
    </w:p>
    <w:p w:rsidR="003306C2" w:rsidRDefault="003306C2" w:rsidP="003306C2">
      <w:pPr>
        <w:pStyle w:val="a3"/>
        <w:ind w:firstLine="709"/>
      </w:pPr>
      <w:r>
        <w:t xml:space="preserve">1. Отказать в предоставлении разрешения на условно разрешенные виды использования «общественное питание», «объекты дорожного сервиса», «магазины» в отношении земельного участка площадью 778 кв. м с кадастровым номером 30:12:030791:217, расположенного по адресу: </w:t>
      </w:r>
      <w:proofErr w:type="gramStart"/>
      <w:r>
        <w:t>Астраханская область, г. Астрахань, р-н Советский, ул. Джона Рида, 12, в соответствии с абзацем десятым пункта 2.8.2 административного регламента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 с изменениями, внесенными постановлениями министерства имущественных</w:t>
      </w:r>
      <w:proofErr w:type="gramEnd"/>
      <w:r>
        <w:t xml:space="preserve"> </w:t>
      </w:r>
      <w:proofErr w:type="gramStart"/>
      <w:r>
        <w:t>и градостроительных отношений Астраханской области от 05.06.2024 № 30, от 28.04.2025 № 37, в связи с невозможностью соблюдения при строительстве, реконструкции и эксплуатации объекта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384-Ф3 «Технический регламент о безопасности зданий и сооружений», и параметров застройки, установленных Правилами землепользования и застройки муниципального</w:t>
      </w:r>
      <w:proofErr w:type="gramEnd"/>
      <w:r>
        <w:t xml:space="preserve"> образования «Городской округ город Астрахань», утвержденных решением Городской Думы муниципального образования «Город Астрахань» от 16.07.2020 № 69, и в связи с ограничениями, устанавливаемыми СанПиН 2.2.1/2.1.1.1200-03 (Санитарно-защитные зоны и санитарная классификация предприятий, сооружений и иных объектов) от объектов дорожного сервиса.</w:t>
      </w:r>
    </w:p>
    <w:p w:rsidR="003306C2" w:rsidRDefault="003306C2" w:rsidP="003306C2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3306C2" w:rsidRDefault="003306C2" w:rsidP="003306C2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 </w:t>
      </w:r>
    </w:p>
    <w:p w:rsidR="003306C2" w:rsidRDefault="003306C2" w:rsidP="003306C2">
      <w:pPr>
        <w:pStyle w:val="a3"/>
        <w:jc w:val="right"/>
      </w:pPr>
      <w:r>
        <w:rPr>
          <w:b/>
          <w:bCs/>
        </w:rPr>
        <w:t>И.о. министра O.A. БУРЯКОВА</w:t>
      </w:r>
    </w:p>
    <w:p w:rsidR="00FF4A14" w:rsidRDefault="003306C2"/>
    <w:sectPr w:rsidR="00FF4A14" w:rsidSect="003306C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6C2"/>
    <w:rsid w:val="003306C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06C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06C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06C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06C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619</Words>
  <Characters>3532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2025-09-25T11:03:00Z</dcterms:created>
  <dcterms:modified xsi:type="dcterms:W3CDTF">2025-09-25T11:04:00Z</dcterms:modified>
</cp:coreProperties>
</file>