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0C" w:rsidRPr="00993B74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>Администрация муниципального образования «Город Астрахань»</w:t>
      </w:r>
    </w:p>
    <w:p w:rsidR="00B432BC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>РАСПОРЯЖЕНИЕ</w:t>
      </w:r>
    </w:p>
    <w:p w:rsidR="007F7F0C" w:rsidRPr="00993B74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>16 декабря 2019 года № 3098-р</w:t>
      </w:r>
    </w:p>
    <w:p w:rsidR="007F7F0C" w:rsidRPr="00993B74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 xml:space="preserve">«Об утверждении проекта планировки </w:t>
      </w:r>
    </w:p>
    <w:p w:rsidR="007F7F0C" w:rsidRPr="00993B74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>терри</w:t>
      </w:r>
      <w:bookmarkStart w:id="0" w:name="_GoBack"/>
      <w:bookmarkEnd w:id="0"/>
      <w:r w:rsidRPr="00993B74">
        <w:rPr>
          <w:spacing w:val="0"/>
        </w:rPr>
        <w:t xml:space="preserve">тории в границах улиц Московской, Юрия </w:t>
      </w:r>
      <w:proofErr w:type="spellStart"/>
      <w:r w:rsidRPr="00993B74">
        <w:rPr>
          <w:spacing w:val="0"/>
        </w:rPr>
        <w:t>Селенского</w:t>
      </w:r>
      <w:proofErr w:type="spellEnd"/>
      <w:r w:rsidRPr="00993B74">
        <w:rPr>
          <w:spacing w:val="0"/>
        </w:rPr>
        <w:t xml:space="preserve">, Марии Максаковой, </w:t>
      </w:r>
    </w:p>
    <w:p w:rsidR="007F7F0C" w:rsidRPr="00993B74" w:rsidRDefault="007F7F0C" w:rsidP="007F7F0C">
      <w:pPr>
        <w:pStyle w:val="3"/>
        <w:rPr>
          <w:spacing w:val="0"/>
        </w:rPr>
      </w:pPr>
      <w:r w:rsidRPr="00993B74">
        <w:rPr>
          <w:spacing w:val="0"/>
        </w:rPr>
        <w:t>Полякова в Ленинском районе г. Астрахани»</w:t>
      </w:r>
    </w:p>
    <w:p w:rsidR="007F7F0C" w:rsidRPr="00993B74" w:rsidRDefault="007F7F0C" w:rsidP="007F7F0C">
      <w:pPr>
        <w:pStyle w:val="a3"/>
        <w:rPr>
          <w:spacing w:val="0"/>
        </w:rPr>
      </w:pPr>
      <w:proofErr w:type="gramStart"/>
      <w:r w:rsidRPr="00993B74">
        <w:rPr>
          <w:spacing w:val="0"/>
        </w:rPr>
        <w:t>В связи с обращением ООО ПКФ «</w:t>
      </w:r>
      <w:proofErr w:type="spellStart"/>
      <w:r w:rsidRPr="00993B74">
        <w:rPr>
          <w:spacing w:val="0"/>
        </w:rPr>
        <w:t>Астсырпром</w:t>
      </w:r>
      <w:proofErr w:type="spellEnd"/>
      <w:r w:rsidRPr="00993B74">
        <w:rPr>
          <w:spacing w:val="0"/>
        </w:rPr>
        <w:t xml:space="preserve">» от 13.09.2019 № 03-04-01-7339,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в границах улиц Московской, Юрия </w:t>
      </w:r>
      <w:proofErr w:type="spellStart"/>
      <w:r w:rsidRPr="00993B74">
        <w:rPr>
          <w:spacing w:val="0"/>
        </w:rPr>
        <w:t>Селенского</w:t>
      </w:r>
      <w:proofErr w:type="spellEnd"/>
      <w:r w:rsidRPr="00993B74">
        <w:rPr>
          <w:spacing w:val="0"/>
        </w:rPr>
        <w:t>, Марии Максаковой, Полякова в Ленинском районе г. Астрахани, опубликованным в бюллетене «Астраханский вестник» от 05.12.2019 № 50, в целях внесения изменений в проект планировки территории в границах</w:t>
      </w:r>
      <w:proofErr w:type="gramEnd"/>
      <w:r w:rsidRPr="00993B74">
        <w:rPr>
          <w:spacing w:val="0"/>
        </w:rPr>
        <w:t xml:space="preserve"> улиц Московской, Юрия </w:t>
      </w:r>
      <w:proofErr w:type="spellStart"/>
      <w:r w:rsidRPr="00993B74">
        <w:rPr>
          <w:spacing w:val="0"/>
        </w:rPr>
        <w:t>Селенского</w:t>
      </w:r>
      <w:proofErr w:type="spellEnd"/>
      <w:r w:rsidRPr="00993B74">
        <w:rPr>
          <w:spacing w:val="0"/>
        </w:rPr>
        <w:t>, Марии Максаковой, Полякова в Ленинском районе г. Астрахани, утвержденный распоряжением администрации муниципального образования «Город Астрахань» от 21.01.2019 № 140-р:</w:t>
      </w:r>
    </w:p>
    <w:p w:rsidR="007F7F0C" w:rsidRPr="00993B74" w:rsidRDefault="007F7F0C" w:rsidP="007F7F0C">
      <w:pPr>
        <w:pStyle w:val="a3"/>
        <w:rPr>
          <w:spacing w:val="0"/>
        </w:rPr>
      </w:pPr>
      <w:r w:rsidRPr="00993B74">
        <w:rPr>
          <w:spacing w:val="0"/>
        </w:rPr>
        <w:t xml:space="preserve">1. Утвердить прилагаемый проект планировки территории в границах улиц Московской, Юрия </w:t>
      </w:r>
      <w:proofErr w:type="spellStart"/>
      <w:r w:rsidRPr="00993B74">
        <w:rPr>
          <w:spacing w:val="0"/>
        </w:rPr>
        <w:t>Селенского</w:t>
      </w:r>
      <w:proofErr w:type="spellEnd"/>
      <w:r w:rsidRPr="00993B74">
        <w:rPr>
          <w:spacing w:val="0"/>
        </w:rPr>
        <w:t>, Марии Максаковой, Полякова в Ленинском районе г. Астрахани.</w:t>
      </w:r>
    </w:p>
    <w:p w:rsidR="007F7F0C" w:rsidRPr="00993B74" w:rsidRDefault="007F7F0C" w:rsidP="007F7F0C">
      <w:pPr>
        <w:pStyle w:val="a3"/>
        <w:rPr>
          <w:spacing w:val="0"/>
        </w:rPr>
      </w:pPr>
      <w:r w:rsidRPr="00993B74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7F7F0C" w:rsidRPr="00993B74" w:rsidRDefault="007F7F0C" w:rsidP="007F7F0C">
      <w:pPr>
        <w:pStyle w:val="a3"/>
        <w:rPr>
          <w:spacing w:val="0"/>
        </w:rPr>
      </w:pPr>
      <w:r w:rsidRPr="00993B74">
        <w:rPr>
          <w:spacing w:val="0"/>
        </w:rPr>
        <w:t xml:space="preserve">2.1. </w:t>
      </w:r>
      <w:proofErr w:type="gramStart"/>
      <w:r w:rsidRPr="00993B74">
        <w:rPr>
          <w:spacing w:val="0"/>
        </w:rPr>
        <w:t>Разместить</w:t>
      </w:r>
      <w:proofErr w:type="gramEnd"/>
      <w:r w:rsidRPr="00993B74">
        <w:rPr>
          <w:spacing w:val="0"/>
        </w:rPr>
        <w:t xml:space="preserve"> настоящее распоряжение администрации муниципального образования «Город Астрахань» и прилагаемый проект планировки территории на официальном сайте администрации муниципального образования «Город Астрахань».</w:t>
      </w:r>
    </w:p>
    <w:p w:rsidR="007F7F0C" w:rsidRPr="00993B74" w:rsidRDefault="007F7F0C" w:rsidP="007F7F0C">
      <w:pPr>
        <w:pStyle w:val="a3"/>
        <w:rPr>
          <w:spacing w:val="0"/>
        </w:rPr>
      </w:pPr>
      <w:r w:rsidRPr="00993B74">
        <w:rPr>
          <w:spacing w:val="0"/>
        </w:rPr>
        <w:t xml:space="preserve">2.2. Опубликовать настоящее распоряжение администрации </w:t>
      </w:r>
      <w:proofErr w:type="gramStart"/>
      <w:r w:rsidRPr="00993B74">
        <w:rPr>
          <w:spacing w:val="0"/>
        </w:rPr>
        <w:t>муници­пального</w:t>
      </w:r>
      <w:proofErr w:type="gramEnd"/>
      <w:r w:rsidRPr="00993B74">
        <w:rPr>
          <w:spacing w:val="0"/>
        </w:rPr>
        <w:t xml:space="preserve"> образования «Город Астрахань» и прилагаемый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7F7F0C" w:rsidRPr="00993B74" w:rsidRDefault="007F7F0C" w:rsidP="007F7F0C">
      <w:pPr>
        <w:pStyle w:val="a3"/>
        <w:rPr>
          <w:spacing w:val="0"/>
        </w:rPr>
      </w:pPr>
      <w:r w:rsidRPr="00993B74">
        <w:rPr>
          <w:spacing w:val="0"/>
        </w:rPr>
        <w:t xml:space="preserve">3. </w:t>
      </w:r>
      <w:proofErr w:type="gramStart"/>
      <w:r w:rsidRPr="00993B74">
        <w:rPr>
          <w:spacing w:val="0"/>
        </w:rPr>
        <w:t>Контроль за</w:t>
      </w:r>
      <w:proofErr w:type="gramEnd"/>
      <w:r w:rsidRPr="00993B74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B2C0C" w:rsidRPr="00B432BC" w:rsidRDefault="007F7F0C" w:rsidP="00B432BC">
      <w:pPr>
        <w:pStyle w:val="a3"/>
        <w:jc w:val="right"/>
        <w:rPr>
          <w:spacing w:val="0"/>
        </w:rPr>
      </w:pPr>
      <w:r w:rsidRPr="00993B74">
        <w:rPr>
          <w:b/>
          <w:bCs/>
          <w:spacing w:val="0"/>
        </w:rPr>
        <w:t>Глава администрации Р.Л. ХАРИСОВ</w:t>
      </w:r>
    </w:p>
    <w:sectPr w:rsidR="005B2C0C" w:rsidRPr="00B4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0C"/>
    <w:rsid w:val="005B2C0C"/>
    <w:rsid w:val="007F7F0C"/>
    <w:rsid w:val="00B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7F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7F7F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7F7F0C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7F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link w:val="a4"/>
    <w:uiPriority w:val="99"/>
    <w:rsid w:val="007F7F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7F7F0C"/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2019-12-19T05:39:00Z</dcterms:created>
  <dcterms:modified xsi:type="dcterms:W3CDTF">2019-12-19T05:40:00Z</dcterms:modified>
</cp:coreProperties>
</file>