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37C" w:rsidRPr="00D32653" w:rsidRDefault="00D32653" w:rsidP="00D3265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3265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6BC8" w:rsidRDefault="00672940" w:rsidP="00D3265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3265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82037C" w:rsidRPr="00D32653" w:rsidRDefault="00672940" w:rsidP="00D32653">
      <w:pPr>
        <w:jc w:val="center"/>
        <w:rPr>
          <w:rFonts w:ascii="Cambria" w:hAnsi="Cambria"/>
          <w:b/>
          <w:sz w:val="20"/>
          <w:szCs w:val="20"/>
        </w:rPr>
      </w:pPr>
      <w:r w:rsidRPr="00D32653">
        <w:rPr>
          <w:rFonts w:ascii="Cambria" w:hAnsi="Cambria"/>
          <w:b/>
          <w:sz w:val="20"/>
          <w:szCs w:val="20"/>
        </w:rPr>
        <w:t>16 декабря 2019 года</w:t>
      </w:r>
      <w:bookmarkEnd w:id="4"/>
      <w:bookmarkEnd w:id="5"/>
      <w:r w:rsidR="00D32653" w:rsidRPr="00D32653">
        <w:rPr>
          <w:rFonts w:ascii="Cambria" w:hAnsi="Cambria"/>
          <w:b/>
          <w:sz w:val="20"/>
          <w:szCs w:val="20"/>
        </w:rPr>
        <w:t xml:space="preserve"> № </w:t>
      </w:r>
      <w:r w:rsidRPr="00D32653">
        <w:rPr>
          <w:rFonts w:ascii="Cambria" w:hAnsi="Cambria"/>
          <w:b/>
          <w:sz w:val="20"/>
          <w:szCs w:val="20"/>
        </w:rPr>
        <w:t>3106-р</w:t>
      </w:r>
    </w:p>
    <w:p w:rsidR="0082037C" w:rsidRPr="00D32653" w:rsidRDefault="00D32653" w:rsidP="00D32653">
      <w:pPr>
        <w:jc w:val="center"/>
      </w:pPr>
      <w:r w:rsidRPr="00D32653">
        <w:rPr>
          <w:rFonts w:ascii="Cambria" w:hAnsi="Cambria"/>
          <w:b/>
          <w:sz w:val="20"/>
          <w:szCs w:val="20"/>
        </w:rPr>
        <w:t>«Об</w:t>
      </w:r>
      <w:r w:rsidR="00672940" w:rsidRPr="00D32653">
        <w:rPr>
          <w:rFonts w:ascii="Cambria" w:hAnsi="Cambria"/>
          <w:b/>
          <w:sz w:val="20"/>
          <w:szCs w:val="20"/>
        </w:rPr>
        <w:t xml:space="preserve"> </w:t>
      </w:r>
      <w:r w:rsidR="00672940" w:rsidRPr="00D32653">
        <w:rPr>
          <w:rFonts w:ascii="Cambria" w:hAnsi="Cambria"/>
          <w:b/>
          <w:sz w:val="20"/>
          <w:szCs w:val="20"/>
        </w:rPr>
        <w:t>отклонении предложения о</w:t>
      </w:r>
      <w:r w:rsidR="00672940" w:rsidRPr="00D32653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82037C" w:rsidRPr="00766BC8" w:rsidRDefault="00672940" w:rsidP="00766B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66BC8">
        <w:rPr>
          <w:rFonts w:ascii="Arial" w:hAnsi="Arial" w:cs="Arial"/>
          <w:sz w:val="18"/>
          <w:szCs w:val="18"/>
        </w:rPr>
        <w:t xml:space="preserve">В связи с </w:t>
      </w:r>
      <w:r w:rsidRPr="00766BC8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766BC8">
        <w:rPr>
          <w:rFonts w:ascii="Arial" w:hAnsi="Arial" w:cs="Arial"/>
          <w:sz w:val="18"/>
          <w:szCs w:val="18"/>
        </w:rPr>
        <w:t>Бурмистрова</w:t>
      </w:r>
      <w:proofErr w:type="spellEnd"/>
      <w:r w:rsidRPr="00766BC8">
        <w:rPr>
          <w:rFonts w:ascii="Arial" w:hAnsi="Arial" w:cs="Arial"/>
          <w:sz w:val="18"/>
          <w:szCs w:val="18"/>
        </w:rPr>
        <w:t xml:space="preserve"> А.В. от 13.11.2019 № 05/19-10621-(0)- 0,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</w:t>
      </w:r>
      <w:r w:rsidRPr="00766BC8">
        <w:rPr>
          <w:rFonts w:ascii="Arial" w:hAnsi="Arial" w:cs="Arial"/>
          <w:sz w:val="18"/>
          <w:szCs w:val="18"/>
        </w:rPr>
        <w:t>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766B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66BC8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</w:t>
      </w:r>
      <w:r w:rsidRPr="00766BC8">
        <w:rPr>
          <w:rFonts w:ascii="Arial" w:hAnsi="Arial" w:cs="Arial"/>
          <w:sz w:val="18"/>
          <w:szCs w:val="18"/>
        </w:rPr>
        <w:t>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</w:t>
      </w:r>
      <w:r w:rsidRPr="00766BC8">
        <w:rPr>
          <w:rFonts w:ascii="Arial" w:hAnsi="Arial" w:cs="Arial"/>
          <w:sz w:val="18"/>
          <w:szCs w:val="18"/>
        </w:rPr>
        <w:t>пального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766BC8">
        <w:rPr>
          <w:rFonts w:ascii="Arial" w:hAnsi="Arial" w:cs="Arial"/>
          <w:sz w:val="18"/>
          <w:szCs w:val="18"/>
        </w:rPr>
        <w:t xml:space="preserve"> образования «Город Астрахань» от 22.11.2019, ввиду несоответствия целям деятель</w:t>
      </w:r>
      <w:r w:rsidRPr="00766BC8">
        <w:rPr>
          <w:rFonts w:ascii="Arial" w:hAnsi="Arial" w:cs="Arial"/>
          <w:sz w:val="18"/>
          <w:szCs w:val="18"/>
        </w:rPr>
        <w:t>ности по комплексному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82037C" w:rsidRPr="00766BC8" w:rsidRDefault="00D32653" w:rsidP="00766B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BC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72940" w:rsidRPr="00766BC8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</w:t>
      </w:r>
      <w:r w:rsidR="00672940" w:rsidRPr="00766BC8">
        <w:rPr>
          <w:rFonts w:ascii="Arial" w:hAnsi="Arial" w:cs="Arial"/>
          <w:sz w:val="18"/>
          <w:szCs w:val="18"/>
        </w:rPr>
        <w:t>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номером 30:12:030630:236 по ул. Бакинской, 180 в Советском районе</w:t>
      </w:r>
      <w:r w:rsidR="00672940" w:rsidRPr="00766BC8">
        <w:rPr>
          <w:rFonts w:ascii="Arial" w:hAnsi="Arial" w:cs="Arial"/>
          <w:sz w:val="18"/>
          <w:szCs w:val="18"/>
        </w:rPr>
        <w:t xml:space="preserve"> г. Астрахани, на зону, в которой возможно размещение малоэтажной многоквартирной жилой застройки, либо добавления в виды разрешенного</w:t>
      </w:r>
      <w:proofErr w:type="gramEnd"/>
      <w:r w:rsidR="00672940" w:rsidRPr="00766BC8">
        <w:rPr>
          <w:rFonts w:ascii="Arial" w:hAnsi="Arial" w:cs="Arial"/>
          <w:sz w:val="18"/>
          <w:szCs w:val="18"/>
        </w:rPr>
        <w:t xml:space="preserve"> использования территориальной зоны Ж-3 (зона многоэтажной жилой застройки) вида - «малоэтажная многоквартирная жилая заст</w:t>
      </w:r>
      <w:r w:rsidR="00672940" w:rsidRPr="00766BC8">
        <w:rPr>
          <w:rFonts w:ascii="Arial" w:hAnsi="Arial" w:cs="Arial"/>
          <w:sz w:val="18"/>
          <w:szCs w:val="18"/>
        </w:rPr>
        <w:t>ройка».</w:t>
      </w:r>
    </w:p>
    <w:p w:rsidR="0082037C" w:rsidRPr="00766BC8" w:rsidRDefault="00D32653" w:rsidP="00766B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BC8">
        <w:rPr>
          <w:rFonts w:ascii="Arial" w:hAnsi="Arial" w:cs="Arial"/>
          <w:sz w:val="18"/>
          <w:szCs w:val="18"/>
        </w:rPr>
        <w:t xml:space="preserve">2. </w:t>
      </w:r>
      <w:r w:rsidR="00672940" w:rsidRPr="00766BC8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</w:t>
      </w:r>
      <w:r w:rsidR="00672940" w:rsidRPr="00766BC8">
        <w:rPr>
          <w:rFonts w:ascii="Arial" w:hAnsi="Arial" w:cs="Arial"/>
          <w:sz w:val="18"/>
          <w:szCs w:val="18"/>
        </w:rPr>
        <w:t>трахань».</w:t>
      </w:r>
    </w:p>
    <w:p w:rsidR="0082037C" w:rsidRPr="00766BC8" w:rsidRDefault="00D32653" w:rsidP="00766B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BC8">
        <w:rPr>
          <w:rFonts w:ascii="Arial" w:hAnsi="Arial" w:cs="Arial"/>
          <w:sz w:val="18"/>
          <w:szCs w:val="18"/>
        </w:rPr>
        <w:t xml:space="preserve">3. </w:t>
      </w:r>
      <w:r w:rsidR="00672940" w:rsidRPr="00766BC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72940" w:rsidRPr="00766BC8">
        <w:rPr>
          <w:rFonts w:ascii="Arial" w:hAnsi="Arial" w:cs="Arial"/>
          <w:sz w:val="18"/>
          <w:szCs w:val="18"/>
        </w:rPr>
        <w:t>разместить</w:t>
      </w:r>
      <w:proofErr w:type="gramEnd"/>
      <w:r w:rsidR="00672940" w:rsidRPr="00766B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</w:t>
      </w:r>
      <w:r w:rsidR="00672940" w:rsidRPr="00766BC8">
        <w:rPr>
          <w:rFonts w:ascii="Arial" w:hAnsi="Arial" w:cs="Arial"/>
          <w:sz w:val="18"/>
          <w:szCs w:val="18"/>
        </w:rPr>
        <w:t>ия «Город Астрахань».</w:t>
      </w:r>
    </w:p>
    <w:p w:rsidR="0082037C" w:rsidRPr="00766BC8" w:rsidRDefault="00D32653" w:rsidP="00766B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BC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72940" w:rsidRPr="00766BC8">
        <w:rPr>
          <w:rFonts w:ascii="Arial" w:hAnsi="Arial" w:cs="Arial"/>
          <w:sz w:val="18"/>
          <w:szCs w:val="18"/>
        </w:rPr>
        <w:t>Контроль за</w:t>
      </w:r>
      <w:proofErr w:type="gramEnd"/>
      <w:r w:rsidR="00672940" w:rsidRPr="00766B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</w:t>
      </w:r>
      <w:r w:rsidR="00672940" w:rsidRPr="00766BC8">
        <w:rPr>
          <w:rFonts w:ascii="Arial" w:hAnsi="Arial" w:cs="Arial"/>
          <w:sz w:val="18"/>
          <w:szCs w:val="18"/>
        </w:rPr>
        <w:t>«Город Астрахань».</w:t>
      </w:r>
    </w:p>
    <w:p w:rsidR="0082037C" w:rsidRPr="00766BC8" w:rsidRDefault="00672940" w:rsidP="00766BC8">
      <w:pPr>
        <w:ind w:firstLine="709"/>
        <w:jc w:val="right"/>
        <w:rPr>
          <w:b/>
        </w:rPr>
      </w:pPr>
      <w:r w:rsidRPr="00766BC8">
        <w:rPr>
          <w:rFonts w:ascii="Arial" w:hAnsi="Arial" w:cs="Arial"/>
          <w:b/>
          <w:sz w:val="18"/>
          <w:szCs w:val="18"/>
        </w:rPr>
        <w:t>Глава администрации</w:t>
      </w:r>
      <w:r w:rsidR="00766BC8" w:rsidRPr="00766BC8">
        <w:rPr>
          <w:rFonts w:ascii="Arial" w:hAnsi="Arial" w:cs="Arial"/>
          <w:b/>
          <w:sz w:val="18"/>
          <w:szCs w:val="18"/>
        </w:rPr>
        <w:t xml:space="preserve"> </w:t>
      </w:r>
      <w:r w:rsidRPr="00766BC8">
        <w:rPr>
          <w:rFonts w:ascii="Arial" w:hAnsi="Arial" w:cs="Arial"/>
          <w:b/>
          <w:sz w:val="18"/>
          <w:szCs w:val="18"/>
        </w:rPr>
        <w:t>Р.Л. Харисов</w:t>
      </w:r>
    </w:p>
    <w:p w:rsidR="0082037C" w:rsidRPr="00D32653" w:rsidRDefault="0082037C" w:rsidP="00D32653"/>
    <w:sectPr w:rsidR="0082037C" w:rsidRPr="00D32653" w:rsidSect="00766BC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940" w:rsidRDefault="00672940">
      <w:r>
        <w:separator/>
      </w:r>
    </w:p>
  </w:endnote>
  <w:endnote w:type="continuationSeparator" w:id="0">
    <w:p w:rsidR="00672940" w:rsidRDefault="00672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940" w:rsidRDefault="00672940"/>
  </w:footnote>
  <w:footnote w:type="continuationSeparator" w:id="0">
    <w:p w:rsidR="00672940" w:rsidRDefault="006729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D09B1"/>
    <w:multiLevelType w:val="multilevel"/>
    <w:tmpl w:val="EE389AF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454F23"/>
    <w:multiLevelType w:val="multilevel"/>
    <w:tmpl w:val="4D30B4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2037C"/>
    <w:rsid w:val="00672940"/>
    <w:rsid w:val="00766BC8"/>
    <w:rsid w:val="0082037C"/>
    <w:rsid w:val="00D32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2019-12-16T10:42:00Z</dcterms:created>
  <dcterms:modified xsi:type="dcterms:W3CDTF">2019-12-16T10:44:00Z</dcterms:modified>
</cp:coreProperties>
</file>