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8D738E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№ 2183-р</w:t>
      </w:r>
    </w:p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предоставлении разрешения на отклонение от </w:t>
      </w:r>
      <w:proofErr w:type="gramStart"/>
      <w:r w:rsidRPr="008F56C4">
        <w:rPr>
          <w:spacing w:val="0"/>
        </w:rPr>
        <w:t>предельных</w:t>
      </w:r>
      <w:proofErr w:type="gramEnd"/>
      <w:r w:rsidRPr="008F56C4">
        <w:rPr>
          <w:spacing w:val="0"/>
        </w:rPr>
        <w:t xml:space="preserve"> </w:t>
      </w:r>
    </w:p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параметров разрешенного строительства, реконструкции объекта </w:t>
      </w:r>
    </w:p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капитального строительства по ул. </w:t>
      </w:r>
      <w:proofErr w:type="spellStart"/>
      <w:r w:rsidRPr="008F56C4">
        <w:rPr>
          <w:spacing w:val="0"/>
        </w:rPr>
        <w:t>Балаклавской</w:t>
      </w:r>
      <w:proofErr w:type="spellEnd"/>
      <w:r w:rsidRPr="008F56C4">
        <w:rPr>
          <w:spacing w:val="0"/>
        </w:rPr>
        <w:t xml:space="preserve">, 12, </w:t>
      </w:r>
    </w:p>
    <w:p w:rsidR="008D738E" w:rsidRPr="008F56C4" w:rsidRDefault="008D738E" w:rsidP="008D738E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ул. </w:t>
      </w:r>
      <w:proofErr w:type="spellStart"/>
      <w:r w:rsidRPr="008F56C4">
        <w:rPr>
          <w:spacing w:val="0"/>
        </w:rPr>
        <w:t>Балаклавской</w:t>
      </w:r>
      <w:proofErr w:type="spellEnd"/>
      <w:r w:rsidRPr="008F56C4">
        <w:rPr>
          <w:spacing w:val="0"/>
        </w:rPr>
        <w:t>, 12а в Советском районе г. Астрахани»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связи с обращением </w:t>
      </w:r>
      <w:proofErr w:type="spellStart"/>
      <w:r w:rsidRPr="008F56C4">
        <w:rPr>
          <w:spacing w:val="0"/>
        </w:rPr>
        <w:t>Амбурцева</w:t>
      </w:r>
      <w:proofErr w:type="spellEnd"/>
      <w:r w:rsidRPr="008F56C4">
        <w:rPr>
          <w:spacing w:val="0"/>
        </w:rPr>
        <w:t xml:space="preserve"> А.В. от 22.10.2021 № 05-04-01-5416, действующего за Козлова С.А. и </w:t>
      </w:r>
      <w:proofErr w:type="spellStart"/>
      <w:r w:rsidRPr="008F56C4">
        <w:rPr>
          <w:spacing w:val="0"/>
        </w:rPr>
        <w:t>Ристимова</w:t>
      </w:r>
      <w:proofErr w:type="spellEnd"/>
      <w:r w:rsidRPr="008F56C4">
        <w:rPr>
          <w:spacing w:val="0"/>
        </w:rPr>
        <w:t xml:space="preserve"> И.И. по доверенности, удостоверенной нотариусом нотариального округа «Город Астрахань» Гончаровой Н.В., зарегистрированной в реестре за № 30/07-н/30-2018-5-97 от 25.09.2018,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8F56C4">
        <w:rPr>
          <w:spacing w:val="0"/>
        </w:rPr>
        <w:t xml:space="preserve"> </w:t>
      </w:r>
      <w:proofErr w:type="gramStart"/>
      <w:r w:rsidRPr="008F56C4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</w:t>
      </w:r>
      <w:proofErr w:type="gramEnd"/>
      <w:r w:rsidRPr="008F56C4">
        <w:rPr>
          <w:spacing w:val="0"/>
        </w:rPr>
        <w:t>» от 30.11.2021: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объектов капитального строительства по ул. </w:t>
      </w:r>
      <w:proofErr w:type="spellStart"/>
      <w:r w:rsidRPr="008F56C4">
        <w:rPr>
          <w:spacing w:val="0"/>
        </w:rPr>
        <w:t>Балаклавской</w:t>
      </w:r>
      <w:proofErr w:type="spellEnd"/>
      <w:r w:rsidRPr="008F56C4">
        <w:rPr>
          <w:spacing w:val="0"/>
        </w:rPr>
        <w:t xml:space="preserve">, 12, ул. </w:t>
      </w:r>
      <w:proofErr w:type="spellStart"/>
      <w:r w:rsidRPr="008F56C4">
        <w:rPr>
          <w:spacing w:val="0"/>
        </w:rPr>
        <w:t>Балаклавской</w:t>
      </w:r>
      <w:proofErr w:type="spellEnd"/>
      <w:r w:rsidRPr="008F56C4">
        <w:rPr>
          <w:spacing w:val="0"/>
        </w:rPr>
        <w:t xml:space="preserve">, 12а в Советском районе г. Астрахани в отношении земельных участков площадью 360 кв. м и 310 кв. м для индивидуального жилищного строительства, образуемых в результате перераспределения земельных участков площадью 338 кв. м (кадастровый номер 30:12:030154:222) по ул. </w:t>
      </w:r>
      <w:proofErr w:type="spellStart"/>
      <w:r w:rsidRPr="008F56C4">
        <w:rPr>
          <w:spacing w:val="0"/>
        </w:rPr>
        <w:t>Балаклавской</w:t>
      </w:r>
      <w:proofErr w:type="spellEnd"/>
      <w:proofErr w:type="gramEnd"/>
      <w:r w:rsidRPr="008F56C4">
        <w:rPr>
          <w:spacing w:val="0"/>
        </w:rPr>
        <w:t xml:space="preserve">, 12 и площадью 332 кв. м (кадастровый номер 30:12:030154:223) по ул. </w:t>
      </w:r>
      <w:proofErr w:type="spellStart"/>
      <w:r w:rsidRPr="008F56C4">
        <w:rPr>
          <w:spacing w:val="0"/>
        </w:rPr>
        <w:t>Балаклавской</w:t>
      </w:r>
      <w:proofErr w:type="spellEnd"/>
      <w:r w:rsidRPr="008F56C4">
        <w:rPr>
          <w:spacing w:val="0"/>
        </w:rPr>
        <w:t>, 12а в Советском районе г. Астрахани.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D738E" w:rsidRPr="008F56C4" w:rsidRDefault="008D738E" w:rsidP="008D738E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738E" w:rsidRPr="008F56C4" w:rsidRDefault="008D738E" w:rsidP="008D738E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8F56C4">
        <w:rPr>
          <w:b/>
          <w:bCs/>
          <w:spacing w:val="0"/>
        </w:rPr>
        <w:t>М.Н. ПЕРМЯКОВА</w:t>
      </w:r>
    </w:p>
    <w:p w:rsidR="00FF4A14" w:rsidRDefault="008D738E"/>
    <w:sectPr w:rsidR="00FF4A14" w:rsidSect="008D73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38E"/>
    <w:rsid w:val="008505A8"/>
    <w:rsid w:val="008D738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73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73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D73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D73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2021-12-23T03:53:00Z</dcterms:created>
  <dcterms:modified xsi:type="dcterms:W3CDTF">2021-12-23T03:53:00Z</dcterms:modified>
</cp:coreProperties>
</file>