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B36" w:rsidRPr="00A90D6A" w:rsidRDefault="003F7B36" w:rsidP="003F7B36">
      <w:pPr>
        <w:pStyle w:val="3"/>
        <w:spacing w:line="240" w:lineRule="auto"/>
        <w:rPr>
          <w:spacing w:val="0"/>
        </w:rPr>
      </w:pPr>
      <w:r w:rsidRPr="00A90D6A">
        <w:rPr>
          <w:spacing w:val="0"/>
        </w:rPr>
        <w:t>Администрация муниципального образования «Город Астрахань»</w:t>
      </w:r>
    </w:p>
    <w:p w:rsidR="007206DD" w:rsidRDefault="003F7B36" w:rsidP="003F7B36">
      <w:pPr>
        <w:pStyle w:val="3"/>
        <w:spacing w:line="240" w:lineRule="auto"/>
        <w:rPr>
          <w:spacing w:val="0"/>
        </w:rPr>
      </w:pPr>
      <w:r w:rsidRPr="00A90D6A">
        <w:rPr>
          <w:spacing w:val="0"/>
        </w:rPr>
        <w:t>РАСПОРЯЖЕНИЕ</w:t>
      </w:r>
    </w:p>
    <w:p w:rsidR="003F7B36" w:rsidRPr="00A90D6A" w:rsidRDefault="003F7B36" w:rsidP="003F7B36">
      <w:pPr>
        <w:pStyle w:val="3"/>
        <w:spacing w:line="240" w:lineRule="auto"/>
        <w:rPr>
          <w:spacing w:val="0"/>
        </w:rPr>
      </w:pPr>
      <w:r w:rsidRPr="00A90D6A">
        <w:rPr>
          <w:spacing w:val="0"/>
        </w:rPr>
        <w:t>16 февраля 2021 года № 226-р</w:t>
      </w:r>
    </w:p>
    <w:p w:rsidR="003F7B36" w:rsidRPr="00A90D6A" w:rsidRDefault="003F7B36" w:rsidP="003F7B36">
      <w:pPr>
        <w:pStyle w:val="3"/>
        <w:spacing w:line="240" w:lineRule="auto"/>
        <w:rPr>
          <w:spacing w:val="0"/>
        </w:rPr>
      </w:pPr>
      <w:r w:rsidRPr="00A90D6A">
        <w:rPr>
          <w:spacing w:val="0"/>
        </w:rPr>
        <w:t xml:space="preserve">«О предоставлении разрешения на отклонение от </w:t>
      </w:r>
      <w:proofErr w:type="gramStart"/>
      <w:r w:rsidRPr="00A90D6A">
        <w:rPr>
          <w:spacing w:val="0"/>
        </w:rPr>
        <w:t>предельных</w:t>
      </w:r>
      <w:proofErr w:type="gramEnd"/>
    </w:p>
    <w:p w:rsidR="003F7B36" w:rsidRPr="00A90D6A" w:rsidRDefault="003F7B36" w:rsidP="003F7B36">
      <w:pPr>
        <w:pStyle w:val="3"/>
        <w:spacing w:line="240" w:lineRule="auto"/>
        <w:rPr>
          <w:spacing w:val="0"/>
        </w:rPr>
      </w:pPr>
      <w:r w:rsidRPr="00A90D6A">
        <w:rPr>
          <w:spacing w:val="0"/>
        </w:rPr>
        <w:t xml:space="preserve"> параметров разрешенного строительства, реконструкции </w:t>
      </w:r>
    </w:p>
    <w:p w:rsidR="003F7B36" w:rsidRPr="00A90D6A" w:rsidRDefault="003F7B36" w:rsidP="003F7B36">
      <w:pPr>
        <w:pStyle w:val="3"/>
        <w:spacing w:line="240" w:lineRule="auto"/>
        <w:rPr>
          <w:spacing w:val="0"/>
        </w:rPr>
      </w:pPr>
      <w:r w:rsidRPr="00A90D6A">
        <w:rPr>
          <w:spacing w:val="0"/>
        </w:rPr>
        <w:t xml:space="preserve">объекта капитального строительства по пер. </w:t>
      </w:r>
      <w:proofErr w:type="gramStart"/>
      <w:r w:rsidRPr="00A90D6A">
        <w:rPr>
          <w:spacing w:val="0"/>
        </w:rPr>
        <w:t>Онежскому</w:t>
      </w:r>
      <w:proofErr w:type="gramEnd"/>
      <w:r w:rsidRPr="00A90D6A">
        <w:rPr>
          <w:spacing w:val="0"/>
        </w:rPr>
        <w:t>, 12</w:t>
      </w:r>
    </w:p>
    <w:p w:rsidR="003F7B36" w:rsidRPr="00A90D6A" w:rsidRDefault="003F7B36" w:rsidP="003F7B36">
      <w:pPr>
        <w:pStyle w:val="3"/>
        <w:spacing w:line="240" w:lineRule="auto"/>
        <w:rPr>
          <w:spacing w:val="0"/>
        </w:rPr>
      </w:pPr>
      <w:r w:rsidRPr="00A90D6A">
        <w:rPr>
          <w:spacing w:val="0"/>
        </w:rPr>
        <w:t xml:space="preserve"> в Ленинском районе г. Астрахани»</w:t>
      </w:r>
    </w:p>
    <w:p w:rsidR="003F7B36" w:rsidRPr="00A90D6A" w:rsidRDefault="003F7B36" w:rsidP="007206DD">
      <w:pPr>
        <w:pStyle w:val="a3"/>
        <w:spacing w:line="240" w:lineRule="auto"/>
        <w:ind w:firstLine="709"/>
        <w:rPr>
          <w:spacing w:val="0"/>
        </w:rPr>
      </w:pPr>
      <w:proofErr w:type="gramStart"/>
      <w:r w:rsidRPr="00A90D6A">
        <w:rPr>
          <w:spacing w:val="0"/>
        </w:rPr>
        <w:t xml:space="preserve">В связи с обращением </w:t>
      </w:r>
      <w:proofErr w:type="spellStart"/>
      <w:r w:rsidRPr="00A90D6A">
        <w:rPr>
          <w:spacing w:val="0"/>
        </w:rPr>
        <w:t>Богодуховой</w:t>
      </w:r>
      <w:proofErr w:type="spellEnd"/>
      <w:r w:rsidRPr="00A90D6A">
        <w:rPr>
          <w:spacing w:val="0"/>
        </w:rPr>
        <w:t xml:space="preserve"> Т.В. от 04.12.2020 № 05-04-01-7073,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</w:t>
      </w:r>
      <w:proofErr w:type="gramEnd"/>
      <w:r w:rsidRPr="00A90D6A">
        <w:rPr>
          <w:spacing w:val="0"/>
        </w:rPr>
        <w:t xml:space="preserve">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22.01.2021:</w:t>
      </w:r>
    </w:p>
    <w:p w:rsidR="003F7B36" w:rsidRPr="00A90D6A" w:rsidRDefault="003F7B36" w:rsidP="007206DD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 xml:space="preserve">1. </w:t>
      </w:r>
      <w:proofErr w:type="gramStart"/>
      <w:r w:rsidRPr="00A90D6A">
        <w:rPr>
          <w:spacing w:val="0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по пер. Онежскому, 12 в Ленинском районе г. Астрахани в отношении расстояния от основного строения на земельном участке площадью 489 кв. м (кадастровый номер 30:12:020768:16) до границ земельных участков по пер. Онежскому, 10 - не менее 2,5 м, по пер. Онежскому, 14 - не менее 1,5</w:t>
      </w:r>
      <w:proofErr w:type="gramEnd"/>
      <w:r w:rsidRPr="00A90D6A">
        <w:rPr>
          <w:spacing w:val="0"/>
        </w:rPr>
        <w:t xml:space="preserve"> </w:t>
      </w:r>
      <w:proofErr w:type="gramStart"/>
      <w:r w:rsidRPr="00A90D6A">
        <w:rPr>
          <w:spacing w:val="0"/>
        </w:rPr>
        <w:t>м</w:t>
      </w:r>
      <w:proofErr w:type="gramEnd"/>
      <w:r w:rsidRPr="00A90D6A">
        <w:rPr>
          <w:spacing w:val="0"/>
        </w:rPr>
        <w:t>, согласно приложению к настоящему распоряжению администрации муниципального образования «Город Астрахань».</w:t>
      </w:r>
    </w:p>
    <w:p w:rsidR="003F7B36" w:rsidRPr="00A90D6A" w:rsidRDefault="003F7B36" w:rsidP="007206DD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 xml:space="preserve"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 </w:t>
      </w:r>
    </w:p>
    <w:p w:rsidR="003F7B36" w:rsidRPr="00A90D6A" w:rsidRDefault="003F7B36" w:rsidP="007206DD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3F7B36" w:rsidRPr="00A90D6A" w:rsidRDefault="003F7B36" w:rsidP="007206DD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 xml:space="preserve">3.1. </w:t>
      </w:r>
      <w:proofErr w:type="gramStart"/>
      <w:r w:rsidRPr="00A90D6A">
        <w:rPr>
          <w:spacing w:val="0"/>
        </w:rPr>
        <w:t>Разместить</w:t>
      </w:r>
      <w:proofErr w:type="gramEnd"/>
      <w:r w:rsidRPr="00A90D6A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3F7B36" w:rsidRPr="00A90D6A" w:rsidRDefault="003F7B36" w:rsidP="007206DD">
      <w:pPr>
        <w:pStyle w:val="a3"/>
        <w:spacing w:line="240" w:lineRule="auto"/>
        <w:ind w:firstLine="709"/>
        <w:rPr>
          <w:spacing w:val="0"/>
        </w:rPr>
      </w:pPr>
      <w:r w:rsidRPr="00A90D6A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3F7B36" w:rsidRPr="00A90D6A" w:rsidRDefault="003F7B36" w:rsidP="007206DD">
      <w:pPr>
        <w:pStyle w:val="a3"/>
        <w:spacing w:line="240" w:lineRule="auto"/>
        <w:ind w:firstLine="709"/>
        <w:rPr>
          <w:spacing w:val="0"/>
        </w:rPr>
      </w:pPr>
      <w:r w:rsidRPr="007206DD">
        <w:rPr>
          <w:spacing w:val="0"/>
        </w:rPr>
        <w:t xml:space="preserve">4. </w:t>
      </w:r>
      <w:proofErr w:type="gramStart"/>
      <w:r w:rsidRPr="007206DD">
        <w:rPr>
          <w:spacing w:val="0"/>
        </w:rPr>
        <w:t>Контроль за</w:t>
      </w:r>
      <w:proofErr w:type="gramEnd"/>
      <w:r w:rsidRPr="007206DD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916D54" w:rsidRDefault="003F7B36" w:rsidP="007206DD">
      <w:pPr>
        <w:pStyle w:val="a3"/>
        <w:spacing w:line="240" w:lineRule="auto"/>
        <w:jc w:val="right"/>
        <w:rPr>
          <w:b/>
          <w:bCs/>
          <w:spacing w:val="0"/>
        </w:rPr>
      </w:pPr>
      <w:r w:rsidRPr="00A90D6A">
        <w:rPr>
          <w:b/>
          <w:bCs/>
          <w:spacing w:val="0"/>
        </w:rPr>
        <w:t>Глава муниципального образования «Город Астрахань»</w:t>
      </w:r>
      <w:r w:rsidR="007206DD">
        <w:rPr>
          <w:b/>
          <w:bCs/>
          <w:spacing w:val="0"/>
        </w:rPr>
        <w:t xml:space="preserve"> </w:t>
      </w:r>
      <w:r w:rsidRPr="00A90D6A">
        <w:rPr>
          <w:b/>
          <w:bCs/>
          <w:spacing w:val="0"/>
        </w:rPr>
        <w:t>М.Н. ПЕРМЯКОВА</w:t>
      </w:r>
    </w:p>
    <w:p w:rsidR="007206DD" w:rsidRDefault="007206DD" w:rsidP="007206DD">
      <w:pPr>
        <w:pStyle w:val="a3"/>
        <w:spacing w:line="240" w:lineRule="auto"/>
      </w:pPr>
      <w:r>
        <w:rPr>
          <w:noProof/>
          <w:lang w:eastAsia="ru-RU"/>
        </w:rPr>
        <w:lastRenderedPageBreak/>
        <w:drawing>
          <wp:inline distT="0" distB="0" distL="0" distR="0">
            <wp:extent cx="5582285" cy="78041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85" cy="780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06DD" w:rsidSect="007206DD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B36"/>
    <w:rsid w:val="003F7B36"/>
    <w:rsid w:val="007206DD"/>
    <w:rsid w:val="0091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F7B3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F7B3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720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F7B3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F7B3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720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2021-02-25T05:10:00Z</dcterms:created>
  <dcterms:modified xsi:type="dcterms:W3CDTF">2021-02-25T05:11:00Z</dcterms:modified>
</cp:coreProperties>
</file>