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9C" w:rsidRPr="00570657" w:rsidRDefault="00087516" w:rsidP="0057065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706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7029C" w:rsidRPr="00570657" w:rsidRDefault="0033540C" w:rsidP="00570657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570657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CC7F0F" w:rsidRPr="00570657">
        <w:rPr>
          <w:rFonts w:asciiTheme="majorHAnsi" w:hAnsiTheme="majorHAnsi"/>
          <w:b/>
          <w:sz w:val="20"/>
          <w:szCs w:val="20"/>
        </w:rPr>
        <w:t xml:space="preserve"> </w:t>
      </w:r>
      <w:r w:rsidR="00570657" w:rsidRPr="00570657">
        <w:rPr>
          <w:rFonts w:asciiTheme="majorHAnsi" w:hAnsiTheme="majorHAnsi"/>
          <w:b/>
          <w:sz w:val="20"/>
          <w:szCs w:val="20"/>
        </w:rPr>
        <w:br/>
      </w:r>
      <w:r w:rsidRPr="00570657">
        <w:rPr>
          <w:rFonts w:asciiTheme="majorHAnsi" w:hAnsiTheme="majorHAnsi"/>
          <w:b/>
          <w:sz w:val="20"/>
          <w:szCs w:val="20"/>
        </w:rPr>
        <w:t>16 февраля 2023 года</w:t>
      </w:r>
      <w:r w:rsidR="00CC7F0F" w:rsidRPr="00570657">
        <w:rPr>
          <w:rFonts w:asciiTheme="majorHAnsi" w:hAnsiTheme="majorHAnsi"/>
          <w:b/>
          <w:sz w:val="20"/>
          <w:szCs w:val="20"/>
        </w:rPr>
        <w:t xml:space="preserve"> № </w:t>
      </w:r>
      <w:r w:rsidRPr="00570657">
        <w:rPr>
          <w:rFonts w:asciiTheme="majorHAnsi" w:hAnsiTheme="majorHAnsi"/>
          <w:b/>
          <w:sz w:val="20"/>
          <w:szCs w:val="20"/>
        </w:rPr>
        <w:t>215-р</w:t>
      </w:r>
    </w:p>
    <w:p w:rsidR="0007029C" w:rsidRPr="00570657" w:rsidRDefault="00CC7F0F" w:rsidP="00570657">
      <w:pPr>
        <w:jc w:val="center"/>
        <w:rPr>
          <w:rFonts w:asciiTheme="majorHAnsi" w:hAnsiTheme="majorHAnsi"/>
          <w:b/>
          <w:sz w:val="20"/>
          <w:szCs w:val="20"/>
        </w:rPr>
      </w:pPr>
      <w:r w:rsidRPr="00570657">
        <w:rPr>
          <w:rFonts w:asciiTheme="majorHAnsi" w:hAnsiTheme="majorHAnsi"/>
          <w:b/>
          <w:sz w:val="20"/>
          <w:szCs w:val="20"/>
        </w:rPr>
        <w:t>«О</w:t>
      </w:r>
      <w:r w:rsidR="0033540C" w:rsidRPr="00570657">
        <w:rPr>
          <w:rFonts w:asciiTheme="majorHAnsi" w:hAnsiTheme="majorHAnsi"/>
          <w:b/>
          <w:sz w:val="20"/>
          <w:szCs w:val="20"/>
        </w:rPr>
        <w:t xml:space="preserve"> </w:t>
      </w:r>
      <w:r w:rsidR="0033540C" w:rsidRPr="00570657">
        <w:rPr>
          <w:rFonts w:asciiTheme="majorHAnsi" w:hAnsiTheme="majorHAnsi"/>
          <w:b/>
          <w:sz w:val="20"/>
          <w:szCs w:val="20"/>
        </w:rPr>
        <w:t xml:space="preserve">внесении изменений в распоряжение администрации муниципального образования </w:t>
      </w:r>
      <w:r w:rsidR="00570657">
        <w:rPr>
          <w:rFonts w:asciiTheme="majorHAnsi" w:hAnsiTheme="majorHAnsi"/>
          <w:b/>
          <w:sz w:val="20"/>
          <w:szCs w:val="20"/>
        </w:rPr>
        <w:br/>
      </w:r>
      <w:r w:rsidR="0033540C" w:rsidRPr="00570657">
        <w:rPr>
          <w:rFonts w:asciiTheme="majorHAnsi" w:hAnsiTheme="majorHAnsi"/>
          <w:b/>
          <w:sz w:val="20"/>
          <w:szCs w:val="20"/>
        </w:rPr>
        <w:t>«Город Астрахань» от 08.07.2022 № 1106-р</w:t>
      </w:r>
      <w:r w:rsidRPr="00570657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07029C" w:rsidRPr="00570657" w:rsidRDefault="0033540C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0657">
        <w:rPr>
          <w:rFonts w:ascii="Arial" w:hAnsi="Arial" w:cs="Arial"/>
          <w:sz w:val="18"/>
          <w:szCs w:val="18"/>
        </w:rPr>
        <w:t xml:space="preserve">В соответствии с распоряжением </w:t>
      </w:r>
      <w:r w:rsidRPr="00570657">
        <w:rPr>
          <w:rFonts w:ascii="Arial" w:hAnsi="Arial" w:cs="Arial"/>
          <w:sz w:val="18"/>
          <w:szCs w:val="18"/>
        </w:rPr>
        <w:t>Правительства Российской Федерации от 19.08.2022 № 2330-р «О реорганизации «Фонда развития территорий», Уставом муниципального образования «Городской округ город Астрахань», Положением о финансово-казначейском управлении администрации муниципального образо</w:t>
      </w:r>
      <w:r w:rsidRPr="00570657">
        <w:rPr>
          <w:rFonts w:ascii="Arial" w:hAnsi="Arial" w:cs="Arial"/>
          <w:sz w:val="18"/>
          <w:szCs w:val="18"/>
        </w:rPr>
        <w:t>вания «Городской округ город Астрахань», утвержденном решением Городской Думы муниципального образования «Г</w:t>
      </w:r>
      <w:r w:rsidR="00CC7F0F" w:rsidRPr="00570657">
        <w:rPr>
          <w:rFonts w:ascii="Arial" w:hAnsi="Arial" w:cs="Arial"/>
          <w:sz w:val="18"/>
          <w:szCs w:val="18"/>
        </w:rPr>
        <w:t xml:space="preserve">ород Астрахань» от 29.09.2016 № </w:t>
      </w:r>
      <w:r w:rsidRPr="00570657">
        <w:rPr>
          <w:rFonts w:ascii="Arial" w:hAnsi="Arial" w:cs="Arial"/>
          <w:sz w:val="18"/>
          <w:szCs w:val="18"/>
        </w:rPr>
        <w:t>122, письмом управления по</w:t>
      </w:r>
      <w:r w:rsidR="00CC7F0F" w:rsidRPr="00570657">
        <w:rPr>
          <w:rFonts w:ascii="Arial" w:hAnsi="Arial" w:cs="Arial"/>
          <w:sz w:val="18"/>
          <w:szCs w:val="18"/>
        </w:rPr>
        <w:t xml:space="preserve"> </w:t>
      </w:r>
      <w:r w:rsidRPr="00570657">
        <w:rPr>
          <w:rFonts w:ascii="Arial" w:hAnsi="Arial" w:cs="Arial"/>
          <w:sz w:val="18"/>
          <w:szCs w:val="18"/>
        </w:rPr>
        <w:t xml:space="preserve">коммунальному хозяйству и благоустройству администрации муниципального образования «Город </w:t>
      </w:r>
      <w:r w:rsidRPr="00570657">
        <w:rPr>
          <w:rFonts w:ascii="Arial" w:hAnsi="Arial" w:cs="Arial"/>
          <w:sz w:val="18"/>
          <w:szCs w:val="18"/>
        </w:rPr>
        <w:t>Астрахань» от 16.02.2023 № 01-11-01- 900:</w:t>
      </w:r>
      <w:proofErr w:type="gramEnd"/>
    </w:p>
    <w:p w:rsidR="0007029C" w:rsidRPr="00570657" w:rsidRDefault="00CC7F0F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65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3540C" w:rsidRPr="00570657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08.07.2022 № 1106-р «О поручении финансово-</w:t>
      </w:r>
      <w:r w:rsidR="0033540C" w:rsidRPr="00570657">
        <w:rPr>
          <w:rFonts w:ascii="Arial" w:hAnsi="Arial" w:cs="Arial"/>
          <w:sz w:val="18"/>
          <w:szCs w:val="18"/>
        </w:rPr>
        <w:t>казначейскому управлению администрации муниципального образования «Город Астрахань» п</w:t>
      </w:r>
      <w:r w:rsidR="0033540C" w:rsidRPr="00570657">
        <w:rPr>
          <w:rFonts w:ascii="Arial" w:hAnsi="Arial" w:cs="Arial"/>
          <w:sz w:val="18"/>
          <w:szCs w:val="18"/>
        </w:rPr>
        <w:t>редусматривать в бюджетах муниципального образования «Город Астрахань» лимиты бюджетных ассигнований на реализацию проектов по реконструкции систем ливневой канализации, расположенных на территории г. Астрахани» с изменениями, внесенными распоряжениями адм</w:t>
      </w:r>
      <w:r w:rsidR="0033540C" w:rsidRPr="00570657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от 01.08.2022 № 1246-р, от 12.12.2022 № 2339-р (далее - распоряжение</w:t>
      </w:r>
      <w:proofErr w:type="gramEnd"/>
      <w:r w:rsidR="0033540C" w:rsidRPr="00570657">
        <w:rPr>
          <w:rFonts w:ascii="Arial" w:hAnsi="Arial" w:cs="Arial"/>
          <w:sz w:val="18"/>
          <w:szCs w:val="18"/>
        </w:rPr>
        <w:t>) следующие изменения:</w:t>
      </w:r>
    </w:p>
    <w:p w:rsidR="0007029C" w:rsidRPr="00570657" w:rsidRDefault="00CC7F0F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657">
        <w:rPr>
          <w:rFonts w:ascii="Arial" w:hAnsi="Arial" w:cs="Arial"/>
          <w:sz w:val="18"/>
          <w:szCs w:val="18"/>
        </w:rPr>
        <w:t xml:space="preserve">1.1. </w:t>
      </w:r>
      <w:r w:rsidR="0033540C" w:rsidRPr="00570657">
        <w:rPr>
          <w:rFonts w:ascii="Arial" w:hAnsi="Arial" w:cs="Arial"/>
          <w:sz w:val="18"/>
          <w:szCs w:val="18"/>
        </w:rPr>
        <w:t>В наименовании распоряжения слова: «Город Астрахань» заменить словами: «Городской округ город Астрахань».</w:t>
      </w:r>
    </w:p>
    <w:p w:rsidR="0007029C" w:rsidRPr="00570657" w:rsidRDefault="00CC7F0F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657">
        <w:rPr>
          <w:rFonts w:ascii="Arial" w:hAnsi="Arial" w:cs="Arial"/>
          <w:sz w:val="18"/>
          <w:szCs w:val="18"/>
        </w:rPr>
        <w:t xml:space="preserve">1.2. </w:t>
      </w:r>
      <w:r w:rsidR="0033540C" w:rsidRPr="00570657">
        <w:rPr>
          <w:rFonts w:ascii="Arial" w:hAnsi="Arial" w:cs="Arial"/>
          <w:sz w:val="18"/>
          <w:szCs w:val="18"/>
        </w:rPr>
        <w:t>В п</w:t>
      </w:r>
      <w:r w:rsidR="0033540C" w:rsidRPr="00570657">
        <w:rPr>
          <w:rFonts w:ascii="Arial" w:hAnsi="Arial" w:cs="Arial"/>
          <w:sz w:val="18"/>
          <w:szCs w:val="18"/>
        </w:rPr>
        <w:t>унктах 1 и 2 распоряжения:</w:t>
      </w:r>
    </w:p>
    <w:p w:rsidR="0007029C" w:rsidRPr="00570657" w:rsidRDefault="00570657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3540C" w:rsidRPr="00570657">
        <w:rPr>
          <w:rFonts w:ascii="Arial" w:hAnsi="Arial" w:cs="Arial"/>
          <w:sz w:val="18"/>
          <w:szCs w:val="18"/>
        </w:rPr>
        <w:t>слова: «Город Астрахань» заменить словами: «Городской округ город Астрахань»;</w:t>
      </w:r>
    </w:p>
    <w:p w:rsidR="0007029C" w:rsidRPr="00570657" w:rsidRDefault="00570657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33540C" w:rsidRPr="00570657">
        <w:rPr>
          <w:rFonts w:ascii="Arial" w:hAnsi="Arial" w:cs="Arial"/>
          <w:sz w:val="18"/>
          <w:szCs w:val="18"/>
        </w:rPr>
        <w:t>слова: «на 2022 год и плановый период 2023 и 2024 годов» заменить словами: «на 2023 год и плановый период 2024 и 2025 годов».</w:t>
      </w:r>
    </w:p>
    <w:p w:rsidR="00CC7F0F" w:rsidRPr="00570657" w:rsidRDefault="00CC7F0F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657">
        <w:rPr>
          <w:rFonts w:ascii="Arial" w:hAnsi="Arial" w:cs="Arial"/>
          <w:sz w:val="18"/>
          <w:szCs w:val="18"/>
        </w:rPr>
        <w:t xml:space="preserve">1.3. </w:t>
      </w:r>
      <w:r w:rsidR="0033540C" w:rsidRPr="00570657">
        <w:rPr>
          <w:rFonts w:ascii="Arial" w:hAnsi="Arial" w:cs="Arial"/>
          <w:sz w:val="18"/>
          <w:szCs w:val="18"/>
        </w:rPr>
        <w:t xml:space="preserve">Изложить приложение к </w:t>
      </w:r>
      <w:r w:rsidR="0033540C" w:rsidRPr="00570657">
        <w:rPr>
          <w:rFonts w:ascii="Arial" w:hAnsi="Arial" w:cs="Arial"/>
          <w:sz w:val="18"/>
          <w:szCs w:val="18"/>
        </w:rPr>
        <w:t>распоряжению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07029C" w:rsidRPr="00570657" w:rsidRDefault="00CC7F0F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657">
        <w:rPr>
          <w:rFonts w:ascii="Arial" w:hAnsi="Arial" w:cs="Arial"/>
          <w:sz w:val="18"/>
          <w:szCs w:val="18"/>
        </w:rPr>
        <w:t xml:space="preserve">2. </w:t>
      </w:r>
      <w:r w:rsidR="0033540C" w:rsidRPr="0057065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</w:t>
      </w:r>
      <w:r w:rsidR="0033540C" w:rsidRPr="00570657">
        <w:rPr>
          <w:rFonts w:ascii="Arial" w:hAnsi="Arial" w:cs="Arial"/>
          <w:sz w:val="18"/>
          <w:szCs w:val="18"/>
        </w:rPr>
        <w:t>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7029C" w:rsidRPr="00570657" w:rsidRDefault="00CC7F0F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657">
        <w:rPr>
          <w:rFonts w:ascii="Arial" w:hAnsi="Arial" w:cs="Arial"/>
          <w:sz w:val="18"/>
          <w:szCs w:val="18"/>
        </w:rPr>
        <w:t xml:space="preserve">3. </w:t>
      </w:r>
      <w:r w:rsidR="0033540C" w:rsidRPr="0057065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</w:t>
      </w:r>
      <w:r w:rsidR="0033540C" w:rsidRPr="00570657">
        <w:rPr>
          <w:rFonts w:ascii="Arial" w:hAnsi="Arial" w:cs="Arial"/>
          <w:sz w:val="18"/>
          <w:szCs w:val="18"/>
        </w:rPr>
        <w:t xml:space="preserve">ования «Городской округ город Астрахань» </w:t>
      </w:r>
      <w:proofErr w:type="gramStart"/>
      <w:r w:rsidR="0033540C" w:rsidRPr="00570657">
        <w:rPr>
          <w:rFonts w:ascii="Arial" w:hAnsi="Arial" w:cs="Arial"/>
          <w:sz w:val="18"/>
          <w:szCs w:val="18"/>
        </w:rPr>
        <w:t>разместить</w:t>
      </w:r>
      <w:proofErr w:type="gramEnd"/>
      <w:r w:rsidR="0033540C" w:rsidRPr="0057065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7029C" w:rsidRPr="00570657" w:rsidRDefault="00CC7F0F" w:rsidP="0057065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065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3540C" w:rsidRPr="00570657">
        <w:rPr>
          <w:rFonts w:ascii="Arial" w:hAnsi="Arial" w:cs="Arial"/>
          <w:sz w:val="18"/>
          <w:szCs w:val="18"/>
        </w:rPr>
        <w:t xml:space="preserve">Контроль </w:t>
      </w:r>
      <w:r w:rsidR="0033540C" w:rsidRPr="00570657">
        <w:rPr>
          <w:rFonts w:ascii="Arial" w:hAnsi="Arial" w:cs="Arial"/>
          <w:sz w:val="18"/>
          <w:szCs w:val="18"/>
        </w:rPr>
        <w:t>за</w:t>
      </w:r>
      <w:proofErr w:type="gramEnd"/>
      <w:r w:rsidR="0033540C" w:rsidRPr="0057065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577058" w:rsidRDefault="0033540C" w:rsidP="00570657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577058" w:rsidSect="0057065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70657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="00CC7F0F" w:rsidRPr="00570657">
        <w:rPr>
          <w:rFonts w:ascii="Arial" w:hAnsi="Arial" w:cs="Arial"/>
          <w:b/>
          <w:sz w:val="18"/>
          <w:szCs w:val="18"/>
        </w:rPr>
        <w:t xml:space="preserve"> </w:t>
      </w:r>
      <w:r w:rsidRPr="00570657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="00CC7F0F" w:rsidRPr="00570657">
        <w:rPr>
          <w:rFonts w:ascii="Arial" w:hAnsi="Arial" w:cs="Arial"/>
          <w:b/>
          <w:sz w:val="18"/>
          <w:szCs w:val="18"/>
        </w:rPr>
        <w:t xml:space="preserve"> </w:t>
      </w:r>
      <w:r w:rsidR="00570657">
        <w:rPr>
          <w:rFonts w:ascii="Arial" w:hAnsi="Arial" w:cs="Arial"/>
          <w:b/>
          <w:sz w:val="18"/>
          <w:szCs w:val="18"/>
        </w:rPr>
        <w:br/>
      </w:r>
      <w:r w:rsidRPr="0057065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CC7F0F" w:rsidRPr="00570657">
        <w:rPr>
          <w:rFonts w:ascii="Arial" w:hAnsi="Arial" w:cs="Arial"/>
          <w:b/>
          <w:sz w:val="18"/>
          <w:szCs w:val="18"/>
        </w:rPr>
        <w:t xml:space="preserve"> </w:t>
      </w:r>
      <w:r w:rsidRPr="00570657">
        <w:rPr>
          <w:rFonts w:ascii="Arial" w:hAnsi="Arial" w:cs="Arial"/>
          <w:b/>
          <w:sz w:val="18"/>
          <w:szCs w:val="18"/>
        </w:rPr>
        <w:t>В.В. Наумов</w:t>
      </w:r>
    </w:p>
    <w:p w:rsidR="0007029C" w:rsidRPr="00570657" w:rsidRDefault="00577058" w:rsidP="0057065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7FC6AD2" wp14:editId="623659C4">
            <wp:extent cx="5580380" cy="810540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5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2862" w:rsidRPr="00BD2862">
        <w:rPr>
          <w:noProof/>
          <w:lang w:bidi="ar-SA"/>
        </w:rPr>
        <w:t xml:space="preserve"> </w:t>
      </w:r>
      <w:r w:rsidR="00BD2862">
        <w:rPr>
          <w:noProof/>
          <w:lang w:bidi="ar-SA"/>
        </w:rPr>
        <w:lastRenderedPageBreak/>
        <w:drawing>
          <wp:inline distT="0" distB="0" distL="0" distR="0" wp14:anchorId="6F02F282" wp14:editId="1B536E63">
            <wp:extent cx="5580380" cy="8234064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34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39C7" w:rsidRPr="009839C7">
        <w:rPr>
          <w:noProof/>
          <w:lang w:bidi="ar-SA"/>
        </w:rPr>
        <w:t xml:space="preserve"> </w:t>
      </w:r>
      <w:r w:rsidR="009839C7">
        <w:rPr>
          <w:noProof/>
          <w:lang w:bidi="ar-SA"/>
        </w:rPr>
        <w:lastRenderedPageBreak/>
        <w:drawing>
          <wp:inline distT="0" distB="0" distL="0" distR="0" wp14:anchorId="524EBD92" wp14:editId="0473693D">
            <wp:extent cx="5580380" cy="8095876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5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29C" w:rsidRPr="00CC7F0F" w:rsidRDefault="0007029C" w:rsidP="00CC7F0F"/>
    <w:sectPr w:rsidR="0007029C" w:rsidRPr="00CC7F0F" w:rsidSect="0057065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40C" w:rsidRDefault="0033540C">
      <w:r>
        <w:separator/>
      </w:r>
    </w:p>
  </w:endnote>
  <w:endnote w:type="continuationSeparator" w:id="0">
    <w:p w:rsidR="0033540C" w:rsidRDefault="00335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40C" w:rsidRDefault="0033540C"/>
  </w:footnote>
  <w:footnote w:type="continuationSeparator" w:id="0">
    <w:p w:rsidR="0033540C" w:rsidRDefault="003354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A86A9B"/>
    <w:multiLevelType w:val="multilevel"/>
    <w:tmpl w:val="1AAC8E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57232B"/>
    <w:multiLevelType w:val="multilevel"/>
    <w:tmpl w:val="DF9A91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029C"/>
    <w:rsid w:val="0007029C"/>
    <w:rsid w:val="00087516"/>
    <w:rsid w:val="0033540C"/>
    <w:rsid w:val="00570657"/>
    <w:rsid w:val="00577058"/>
    <w:rsid w:val="009839C7"/>
    <w:rsid w:val="00BD2862"/>
    <w:rsid w:val="00CC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0"/>
      <w:szCs w:val="1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770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705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0"/>
      <w:szCs w:val="1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58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7705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705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2023-03-01T12:22:00Z</dcterms:created>
  <dcterms:modified xsi:type="dcterms:W3CDTF">2023-03-01T12:27:00Z</dcterms:modified>
</cp:coreProperties>
</file>