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E2" w:rsidRPr="001C03D9" w:rsidRDefault="00C06053" w:rsidP="001C03D9">
      <w:pPr>
        <w:jc w:val="center"/>
        <w:rPr>
          <w:rFonts w:ascii="Cambria" w:hAnsi="Cambria"/>
          <w:b/>
          <w:sz w:val="20"/>
          <w:szCs w:val="20"/>
        </w:rPr>
      </w:pPr>
      <w:r w:rsidRPr="001C03D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C03D9" w:rsidRPr="001C03D9" w:rsidRDefault="00CD3E4E" w:rsidP="001C03D9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1C03D9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9168E2" w:rsidRPr="001C03D9" w:rsidRDefault="00CD3E4E" w:rsidP="001C03D9">
      <w:pPr>
        <w:jc w:val="center"/>
        <w:rPr>
          <w:rFonts w:ascii="Cambria" w:hAnsi="Cambria"/>
          <w:b/>
          <w:sz w:val="20"/>
          <w:szCs w:val="20"/>
        </w:rPr>
      </w:pPr>
      <w:r w:rsidRPr="001C03D9">
        <w:rPr>
          <w:rFonts w:ascii="Cambria" w:hAnsi="Cambria"/>
          <w:b/>
          <w:sz w:val="20"/>
          <w:szCs w:val="20"/>
        </w:rPr>
        <w:t>16 июня 2021 года</w:t>
      </w:r>
      <w:r w:rsidR="00C06053" w:rsidRPr="001C03D9">
        <w:rPr>
          <w:rFonts w:ascii="Cambria" w:hAnsi="Cambria"/>
          <w:b/>
          <w:sz w:val="20"/>
          <w:szCs w:val="20"/>
        </w:rPr>
        <w:t xml:space="preserve"> № </w:t>
      </w:r>
      <w:r w:rsidRPr="001C03D9">
        <w:rPr>
          <w:rFonts w:ascii="Cambria" w:hAnsi="Cambria"/>
          <w:b/>
          <w:sz w:val="20"/>
          <w:szCs w:val="20"/>
        </w:rPr>
        <w:t>1049-р</w:t>
      </w:r>
    </w:p>
    <w:p w:rsidR="00C06053" w:rsidRPr="001C03D9" w:rsidRDefault="00C06053" w:rsidP="001C03D9">
      <w:pPr>
        <w:jc w:val="center"/>
        <w:rPr>
          <w:rFonts w:ascii="Cambria" w:hAnsi="Cambria"/>
          <w:b/>
          <w:sz w:val="20"/>
          <w:szCs w:val="20"/>
        </w:rPr>
      </w:pPr>
      <w:r w:rsidRPr="001C03D9">
        <w:rPr>
          <w:rFonts w:ascii="Cambria" w:hAnsi="Cambria"/>
          <w:b/>
          <w:sz w:val="20"/>
          <w:szCs w:val="20"/>
        </w:rPr>
        <w:t>«</w:t>
      </w:r>
      <w:r w:rsidR="00CD3E4E" w:rsidRPr="001C03D9">
        <w:rPr>
          <w:rFonts w:ascii="Cambria" w:hAnsi="Cambria"/>
          <w:b/>
          <w:sz w:val="20"/>
          <w:szCs w:val="20"/>
        </w:rPr>
        <w:t>Об определении уполномоченного органа</w:t>
      </w:r>
      <w:r w:rsidRPr="001C03D9">
        <w:rPr>
          <w:rFonts w:ascii="Cambria" w:hAnsi="Cambria"/>
          <w:b/>
          <w:sz w:val="20"/>
          <w:szCs w:val="20"/>
        </w:rPr>
        <w:t>»</w:t>
      </w:r>
    </w:p>
    <w:p w:rsidR="009168E2" w:rsidRPr="001C03D9" w:rsidRDefault="00CD3E4E" w:rsidP="001C03D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C03D9">
        <w:rPr>
          <w:rFonts w:ascii="Arial" w:hAnsi="Arial" w:cs="Arial"/>
          <w:sz w:val="18"/>
          <w:szCs w:val="18"/>
        </w:rPr>
        <w:t xml:space="preserve">В соответствии с Федеральным законом «Об ответственном обращении с животными и о внесении изменений в отдельные </w:t>
      </w:r>
      <w:r w:rsidRPr="001C03D9">
        <w:rPr>
          <w:rFonts w:ascii="Arial" w:hAnsi="Arial" w:cs="Arial"/>
          <w:sz w:val="18"/>
          <w:szCs w:val="18"/>
        </w:rPr>
        <w:t>законодательные акты Российской Федерации», Законом Астраханской области «О наделении органов местного самоуправления муниципальных образований Астраханской области отдельным государственным полномочием Астраханской области по организации мероприятий при о</w:t>
      </w:r>
      <w:r w:rsidRPr="001C03D9">
        <w:rPr>
          <w:rFonts w:ascii="Arial" w:hAnsi="Arial" w:cs="Arial"/>
          <w:sz w:val="18"/>
          <w:szCs w:val="18"/>
        </w:rPr>
        <w:t>существлении деятельности по обращению с животными без владельцев»,</w:t>
      </w:r>
    </w:p>
    <w:p w:rsidR="009168E2" w:rsidRPr="001C03D9" w:rsidRDefault="00C06053" w:rsidP="001C03D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C03D9">
        <w:rPr>
          <w:rFonts w:ascii="Arial" w:hAnsi="Arial" w:cs="Arial"/>
          <w:sz w:val="18"/>
          <w:szCs w:val="18"/>
        </w:rPr>
        <w:t xml:space="preserve">1. </w:t>
      </w:r>
      <w:r w:rsidR="00CD3E4E" w:rsidRPr="001C03D9">
        <w:rPr>
          <w:rFonts w:ascii="Arial" w:hAnsi="Arial" w:cs="Arial"/>
          <w:sz w:val="18"/>
          <w:szCs w:val="18"/>
        </w:rPr>
        <w:t>Определить управление по коммунальному хозяйству и благоустройству администрации муниципального образования «Город Астрахань» упол</w:t>
      </w:r>
      <w:bookmarkStart w:id="1" w:name="_GoBack"/>
      <w:bookmarkEnd w:id="1"/>
      <w:r w:rsidR="00CD3E4E" w:rsidRPr="001C03D9">
        <w:rPr>
          <w:rFonts w:ascii="Arial" w:hAnsi="Arial" w:cs="Arial"/>
          <w:sz w:val="18"/>
          <w:szCs w:val="18"/>
        </w:rPr>
        <w:t>номоченным органом по исполнению отдельного государственно</w:t>
      </w:r>
      <w:r w:rsidR="00CD3E4E" w:rsidRPr="001C03D9">
        <w:rPr>
          <w:rFonts w:ascii="Arial" w:hAnsi="Arial" w:cs="Arial"/>
          <w:sz w:val="18"/>
          <w:szCs w:val="18"/>
        </w:rPr>
        <w:t>го полномочия Астраханской области по организации мероприятий при осуществлении деятельности по обращению с животными без владельцев на территории муниципального образования «Город Астрахань».</w:t>
      </w:r>
    </w:p>
    <w:p w:rsidR="009168E2" w:rsidRPr="001C03D9" w:rsidRDefault="00C06053" w:rsidP="001C03D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C03D9">
        <w:rPr>
          <w:rFonts w:ascii="Arial" w:hAnsi="Arial" w:cs="Arial"/>
          <w:sz w:val="18"/>
          <w:szCs w:val="18"/>
        </w:rPr>
        <w:t xml:space="preserve">2. </w:t>
      </w:r>
      <w:r w:rsidR="00CD3E4E" w:rsidRPr="001C03D9">
        <w:rPr>
          <w:rFonts w:ascii="Arial" w:hAnsi="Arial" w:cs="Arial"/>
          <w:sz w:val="18"/>
          <w:szCs w:val="18"/>
        </w:rPr>
        <w:t xml:space="preserve">Определить ответственным должностным лицом </w:t>
      </w:r>
      <w:proofErr w:type="gramStart"/>
      <w:r w:rsidR="00CD3E4E" w:rsidRPr="001C03D9">
        <w:rPr>
          <w:rFonts w:ascii="Arial" w:hAnsi="Arial" w:cs="Arial"/>
          <w:sz w:val="18"/>
          <w:szCs w:val="18"/>
        </w:rPr>
        <w:t>по исполнению отдель</w:t>
      </w:r>
      <w:r w:rsidR="00CD3E4E" w:rsidRPr="001C03D9">
        <w:rPr>
          <w:rFonts w:ascii="Arial" w:hAnsi="Arial" w:cs="Arial"/>
          <w:sz w:val="18"/>
          <w:szCs w:val="18"/>
        </w:rPr>
        <w:t>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</w:t>
      </w:r>
      <w:proofErr w:type="gramEnd"/>
      <w:r w:rsidR="00CD3E4E" w:rsidRPr="001C03D9">
        <w:rPr>
          <w:rFonts w:ascii="Arial" w:hAnsi="Arial" w:cs="Arial"/>
          <w:sz w:val="18"/>
          <w:szCs w:val="18"/>
        </w:rPr>
        <w:t xml:space="preserve"> на территории муниципального образования «Город Астрахань» начальника управления по коммунальному хозяйс</w:t>
      </w:r>
      <w:r w:rsidR="00CD3E4E" w:rsidRPr="001C03D9">
        <w:rPr>
          <w:rFonts w:ascii="Arial" w:hAnsi="Arial" w:cs="Arial"/>
          <w:sz w:val="18"/>
          <w:szCs w:val="18"/>
        </w:rPr>
        <w:t>тву и благоустройству администрации муниципального образования «Город Астрахань».</w:t>
      </w:r>
    </w:p>
    <w:p w:rsidR="009168E2" w:rsidRPr="001C03D9" w:rsidRDefault="00C06053" w:rsidP="001C03D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C03D9">
        <w:rPr>
          <w:rFonts w:ascii="Arial" w:hAnsi="Arial" w:cs="Arial"/>
          <w:sz w:val="18"/>
          <w:szCs w:val="18"/>
        </w:rPr>
        <w:t xml:space="preserve">3. </w:t>
      </w:r>
      <w:r w:rsidR="00CD3E4E" w:rsidRPr="001C03D9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CD3E4E" w:rsidRPr="001C03D9">
        <w:rPr>
          <w:rFonts w:ascii="Arial" w:hAnsi="Arial" w:cs="Arial"/>
          <w:sz w:val="18"/>
          <w:szCs w:val="18"/>
        </w:rPr>
        <w:t>разместить</w:t>
      </w:r>
      <w:proofErr w:type="gramEnd"/>
      <w:r w:rsidR="00CD3E4E" w:rsidRPr="001C03D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</w:t>
      </w:r>
      <w:r w:rsidR="00CD3E4E" w:rsidRPr="001C03D9">
        <w:rPr>
          <w:rFonts w:ascii="Arial" w:hAnsi="Arial" w:cs="Arial"/>
          <w:sz w:val="18"/>
          <w:szCs w:val="18"/>
        </w:rPr>
        <w:t>д Астрахань» на официальном сайте администрации муниципального образования «Город Астрахань».</w:t>
      </w:r>
    </w:p>
    <w:p w:rsidR="009168E2" w:rsidRPr="001C03D9" w:rsidRDefault="00C06053" w:rsidP="001C03D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C03D9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CD3E4E" w:rsidRPr="001C03D9">
        <w:rPr>
          <w:rFonts w:ascii="Arial" w:hAnsi="Arial" w:cs="Arial"/>
          <w:sz w:val="18"/>
          <w:szCs w:val="18"/>
        </w:rPr>
        <w:t>Контроль за</w:t>
      </w:r>
      <w:proofErr w:type="gramEnd"/>
      <w:r w:rsidR="00CD3E4E" w:rsidRPr="001C03D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</w:t>
      </w:r>
      <w:r w:rsidR="00CD3E4E" w:rsidRPr="001C03D9">
        <w:rPr>
          <w:rFonts w:ascii="Arial" w:hAnsi="Arial" w:cs="Arial"/>
          <w:sz w:val="18"/>
          <w:szCs w:val="18"/>
        </w:rPr>
        <w:t>ия по коммунальному хозяйству и благоустройству администрации муниципального образования «Город Астрахань».</w:t>
      </w:r>
    </w:p>
    <w:p w:rsidR="009168E2" w:rsidRPr="001C03D9" w:rsidRDefault="00CD3E4E" w:rsidP="001C03D9">
      <w:pPr>
        <w:jc w:val="right"/>
        <w:rPr>
          <w:rFonts w:ascii="Arial" w:hAnsi="Arial" w:cs="Arial"/>
          <w:b/>
          <w:sz w:val="18"/>
          <w:szCs w:val="18"/>
        </w:rPr>
      </w:pPr>
      <w:r w:rsidRPr="001C03D9">
        <w:rPr>
          <w:rFonts w:ascii="Arial" w:hAnsi="Arial" w:cs="Arial"/>
          <w:b/>
          <w:sz w:val="18"/>
          <w:szCs w:val="18"/>
        </w:rPr>
        <w:t>Глава муниципального</w:t>
      </w:r>
      <w:r w:rsidR="001C03D9" w:rsidRPr="001C03D9">
        <w:rPr>
          <w:rFonts w:ascii="Arial" w:hAnsi="Arial" w:cs="Arial"/>
          <w:b/>
          <w:sz w:val="18"/>
          <w:szCs w:val="18"/>
        </w:rPr>
        <w:t xml:space="preserve"> </w:t>
      </w:r>
      <w:r w:rsidRPr="001C03D9">
        <w:rPr>
          <w:rFonts w:ascii="Arial" w:hAnsi="Arial" w:cs="Arial"/>
          <w:b/>
          <w:sz w:val="18"/>
          <w:szCs w:val="18"/>
        </w:rPr>
        <w:t>образования «Город Астрахань»</w:t>
      </w:r>
    </w:p>
    <w:p w:rsidR="009168E2" w:rsidRPr="001C03D9" w:rsidRDefault="00CD3E4E" w:rsidP="001C03D9">
      <w:pPr>
        <w:jc w:val="right"/>
        <w:rPr>
          <w:rFonts w:ascii="Arial" w:hAnsi="Arial" w:cs="Arial"/>
          <w:b/>
          <w:sz w:val="18"/>
          <w:szCs w:val="18"/>
        </w:rPr>
      </w:pPr>
      <w:proofErr w:type="spellStart"/>
      <w:r w:rsidRPr="001C03D9">
        <w:rPr>
          <w:rFonts w:ascii="Arial" w:hAnsi="Arial" w:cs="Arial"/>
          <w:b/>
          <w:sz w:val="18"/>
          <w:szCs w:val="18"/>
        </w:rPr>
        <w:t>М.Н.Пермякова</w:t>
      </w:r>
      <w:proofErr w:type="spellEnd"/>
    </w:p>
    <w:p w:rsidR="009168E2" w:rsidRPr="00C06053" w:rsidRDefault="009168E2" w:rsidP="00C06053"/>
    <w:sectPr w:rsidR="009168E2" w:rsidRPr="00C06053" w:rsidSect="001C03D9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4E" w:rsidRDefault="00CD3E4E">
      <w:r>
        <w:separator/>
      </w:r>
    </w:p>
  </w:endnote>
  <w:endnote w:type="continuationSeparator" w:id="0">
    <w:p w:rsidR="00CD3E4E" w:rsidRDefault="00CD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4E" w:rsidRDefault="00CD3E4E"/>
  </w:footnote>
  <w:footnote w:type="continuationSeparator" w:id="0">
    <w:p w:rsidR="00CD3E4E" w:rsidRDefault="00CD3E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A01"/>
    <w:multiLevelType w:val="multilevel"/>
    <w:tmpl w:val="8EDAD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80AB7"/>
    <w:multiLevelType w:val="multilevel"/>
    <w:tmpl w:val="90B27B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168E2"/>
    <w:rsid w:val="001C03D9"/>
    <w:rsid w:val="009168E2"/>
    <w:rsid w:val="00C06053"/>
    <w:rsid w:val="00C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10"/>
      <w:ind w:firstLine="2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10"/>
      <w:ind w:firstLine="2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2021-06-16T08:37:00Z</dcterms:created>
  <dcterms:modified xsi:type="dcterms:W3CDTF">2021-06-16T08:38:00Z</dcterms:modified>
</cp:coreProperties>
</file>