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46FB" w:rsidRPr="0006752A" w:rsidRDefault="002D46FB" w:rsidP="002D46FB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>Администрация муниципального образования «Город Астрахань»</w:t>
      </w:r>
    </w:p>
    <w:p w:rsidR="00B912F4" w:rsidRDefault="002D46FB" w:rsidP="002D46FB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>РАСПОРЯЖЕНИЕ</w:t>
      </w:r>
    </w:p>
    <w:p w:rsidR="002D46FB" w:rsidRPr="0006752A" w:rsidRDefault="002D46FB" w:rsidP="002D46FB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>16 сентября 2020 года № 1680-р</w:t>
      </w:r>
    </w:p>
    <w:p w:rsidR="002D46FB" w:rsidRPr="0006752A" w:rsidRDefault="002D46FB" w:rsidP="002D46FB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 xml:space="preserve">«О предоставлении разрешения на отклонение от </w:t>
      </w:r>
      <w:proofErr w:type="gramStart"/>
      <w:r w:rsidRPr="0006752A">
        <w:rPr>
          <w:spacing w:val="0"/>
        </w:rPr>
        <w:t>предельных</w:t>
      </w:r>
      <w:proofErr w:type="gramEnd"/>
      <w:r w:rsidRPr="0006752A">
        <w:rPr>
          <w:spacing w:val="0"/>
        </w:rPr>
        <w:t xml:space="preserve"> </w:t>
      </w:r>
    </w:p>
    <w:p w:rsidR="002D46FB" w:rsidRPr="0006752A" w:rsidRDefault="002D46FB" w:rsidP="002D46FB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>параметров разрешенного строительства, реконструкции объекта</w:t>
      </w:r>
    </w:p>
    <w:p w:rsidR="002D46FB" w:rsidRPr="0006752A" w:rsidRDefault="002D46FB" w:rsidP="002D46FB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 xml:space="preserve">капитального строительства по ул. Горенской/ ул. Ногинской/ </w:t>
      </w:r>
    </w:p>
    <w:p w:rsidR="002D46FB" w:rsidRPr="0006752A" w:rsidRDefault="002D46FB" w:rsidP="002D46FB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 xml:space="preserve">пер. </w:t>
      </w:r>
      <w:proofErr w:type="gramStart"/>
      <w:r w:rsidRPr="0006752A">
        <w:rPr>
          <w:spacing w:val="0"/>
        </w:rPr>
        <w:t>Электрическому</w:t>
      </w:r>
      <w:proofErr w:type="gramEnd"/>
      <w:r w:rsidRPr="0006752A">
        <w:rPr>
          <w:spacing w:val="0"/>
        </w:rPr>
        <w:t xml:space="preserve">, 1/4/5 в </w:t>
      </w:r>
      <w:proofErr w:type="spellStart"/>
      <w:r w:rsidRPr="0006752A">
        <w:rPr>
          <w:spacing w:val="0"/>
        </w:rPr>
        <w:t>Трусовском</w:t>
      </w:r>
      <w:proofErr w:type="spellEnd"/>
      <w:r w:rsidRPr="0006752A">
        <w:rPr>
          <w:spacing w:val="0"/>
        </w:rPr>
        <w:t xml:space="preserve"> районе г. Астрахани»</w:t>
      </w:r>
    </w:p>
    <w:p w:rsidR="002D46FB" w:rsidRPr="0006752A" w:rsidRDefault="002D46FB" w:rsidP="00B912F4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06752A">
        <w:rPr>
          <w:spacing w:val="0"/>
        </w:rPr>
        <w:t>В связи с обращением Казачкова Д.С. от 18.08.2020 № 05-04-01-4321,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28.08.2020:</w:t>
      </w:r>
      <w:proofErr w:type="gramEnd"/>
    </w:p>
    <w:p w:rsidR="002D46FB" w:rsidRPr="0006752A" w:rsidRDefault="002D46FB" w:rsidP="00B912F4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 xml:space="preserve">1. </w:t>
      </w:r>
      <w:proofErr w:type="gramStart"/>
      <w:r w:rsidRPr="0006752A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Горенской/ ул. Ногинской/ пер. Электрическому, 1/4/5 в </w:t>
      </w:r>
      <w:proofErr w:type="spellStart"/>
      <w:r w:rsidRPr="0006752A">
        <w:rPr>
          <w:spacing w:val="0"/>
        </w:rPr>
        <w:t>Трусовском</w:t>
      </w:r>
      <w:proofErr w:type="spellEnd"/>
      <w:r w:rsidRPr="0006752A">
        <w:rPr>
          <w:spacing w:val="0"/>
        </w:rPr>
        <w:t xml:space="preserve"> районе г. Астрахани в отношении земельного участка (кадастровый номер 30:12:041287:26), площадь которого 290 кв. м, что меньше установленной градостроительным регламентом минимальной площади участка для объектов нежилого назначения - 300 кв. м</w:t>
      </w:r>
      <w:proofErr w:type="gramEnd"/>
    </w:p>
    <w:p w:rsidR="002D46FB" w:rsidRPr="0006752A" w:rsidRDefault="002D46FB" w:rsidP="00B912F4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2D46FB" w:rsidRPr="0006752A" w:rsidRDefault="002D46FB" w:rsidP="00B912F4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2D46FB" w:rsidRPr="0006752A" w:rsidRDefault="002D46FB" w:rsidP="00B912F4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 xml:space="preserve">3.1. </w:t>
      </w:r>
      <w:proofErr w:type="gramStart"/>
      <w:r w:rsidRPr="0006752A">
        <w:rPr>
          <w:spacing w:val="0"/>
        </w:rPr>
        <w:t>Разместить</w:t>
      </w:r>
      <w:proofErr w:type="gramEnd"/>
      <w:r w:rsidRPr="0006752A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D46FB" w:rsidRPr="0006752A" w:rsidRDefault="002D46FB" w:rsidP="00B912F4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D46FB" w:rsidRPr="0006752A" w:rsidRDefault="002D46FB" w:rsidP="00B912F4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 xml:space="preserve">4. </w:t>
      </w:r>
      <w:proofErr w:type="gramStart"/>
      <w:r w:rsidRPr="0006752A">
        <w:rPr>
          <w:spacing w:val="0"/>
        </w:rPr>
        <w:t>Контроль за</w:t>
      </w:r>
      <w:proofErr w:type="gramEnd"/>
      <w:r w:rsidRPr="0006752A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2D46FB" w:rsidRPr="0006752A" w:rsidRDefault="002D46FB" w:rsidP="002D46FB">
      <w:pPr>
        <w:pStyle w:val="a3"/>
        <w:spacing w:line="240" w:lineRule="auto"/>
        <w:jc w:val="right"/>
        <w:rPr>
          <w:spacing w:val="0"/>
        </w:rPr>
      </w:pPr>
      <w:r w:rsidRPr="0006752A">
        <w:rPr>
          <w:b/>
          <w:bCs/>
          <w:spacing w:val="0"/>
        </w:rPr>
        <w:t>И.о. главы администрации М.Н. ПЕРМЯКОВА</w:t>
      </w:r>
    </w:p>
    <w:p w:rsidR="00FF4A14" w:rsidRDefault="00B912F4"/>
    <w:sectPr w:rsidR="00FF4A14" w:rsidSect="00B912F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46FB"/>
    <w:rsid w:val="002D46FB"/>
    <w:rsid w:val="008505A8"/>
    <w:rsid w:val="00A56E3A"/>
    <w:rsid w:val="00B91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D46F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D46F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D46F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D46F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324</Words>
  <Characters>1852</Characters>
  <Application>Microsoft Office Word</Application>
  <DocSecurity>0</DocSecurity>
  <Lines>15</Lines>
  <Paragraphs>4</Paragraphs>
  <ScaleCrop>false</ScaleCrop>
  <Company/>
  <LinksUpToDate>false</LinksUpToDate>
  <CharactersWithSpaces>2172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2020-09-24T04:17:00Z</dcterms:created>
  <dcterms:modified xsi:type="dcterms:W3CDTF">2020-09-24T04:17:00Z</dcterms:modified>
</cp:coreProperties>
</file>