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C23" w:rsidRPr="0006752A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Администрация муниципального образования «Город Астрахань»</w:t>
      </w:r>
    </w:p>
    <w:p w:rsidR="00803429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РАСПОРЯЖЕНИЕ</w:t>
      </w:r>
    </w:p>
    <w:p w:rsidR="00911C23" w:rsidRPr="0006752A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16 сентября 2020 года № 1682-р</w:t>
      </w:r>
    </w:p>
    <w:p w:rsidR="00911C23" w:rsidRPr="0006752A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«О предоставлении разрешения на условно разрешенный вид </w:t>
      </w:r>
    </w:p>
    <w:p w:rsidR="00911C23" w:rsidRPr="0006752A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использования земельного участка по ул. Адмирала Нахимова, 100</w:t>
      </w:r>
    </w:p>
    <w:p w:rsidR="00911C23" w:rsidRPr="0006752A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 xml:space="preserve">в Советском районе г. Астрахани - </w:t>
      </w:r>
    </w:p>
    <w:p w:rsidR="00911C23" w:rsidRPr="0006752A" w:rsidRDefault="00911C23" w:rsidP="00911C23">
      <w:pPr>
        <w:pStyle w:val="3"/>
        <w:spacing w:line="240" w:lineRule="auto"/>
        <w:rPr>
          <w:spacing w:val="0"/>
        </w:rPr>
      </w:pPr>
      <w:r w:rsidRPr="0006752A">
        <w:rPr>
          <w:spacing w:val="0"/>
        </w:rPr>
        <w:t>проведение научных исследований, ветеринарное обслуживание»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06752A">
        <w:rPr>
          <w:spacing w:val="0"/>
        </w:rPr>
        <w:t xml:space="preserve">В связи с обращением Долженко О.А. от 25.08.2020 № 03-04-01-5468, действующей за ФГБУ «Ростовский </w:t>
      </w:r>
      <w:proofErr w:type="spellStart"/>
      <w:r w:rsidRPr="0006752A">
        <w:rPr>
          <w:spacing w:val="0"/>
        </w:rPr>
        <w:t>референтный</w:t>
      </w:r>
      <w:proofErr w:type="spellEnd"/>
      <w:r w:rsidRPr="0006752A">
        <w:rPr>
          <w:spacing w:val="0"/>
        </w:rPr>
        <w:t xml:space="preserve"> центр </w:t>
      </w:r>
      <w:proofErr w:type="spellStart"/>
      <w:r w:rsidRPr="0006752A">
        <w:rPr>
          <w:spacing w:val="0"/>
        </w:rPr>
        <w:t>Россельхознадзора</w:t>
      </w:r>
      <w:proofErr w:type="spellEnd"/>
      <w:r w:rsidRPr="0006752A">
        <w:rPr>
          <w:spacing w:val="0"/>
        </w:rPr>
        <w:t xml:space="preserve">» по доверенности, удостоверенной Бычковой И.Н., временно исполняющей обязанности нотариуса Ростовского-на-Дону нотариального округа Ростовской области </w:t>
      </w:r>
      <w:proofErr w:type="spellStart"/>
      <w:r w:rsidRPr="0006752A">
        <w:rPr>
          <w:spacing w:val="0"/>
        </w:rPr>
        <w:t>Меленчук</w:t>
      </w:r>
      <w:proofErr w:type="spellEnd"/>
      <w:r w:rsidRPr="0006752A">
        <w:rPr>
          <w:spacing w:val="0"/>
        </w:rPr>
        <w:t xml:space="preserve"> Е.И., зарегистрированной в реестре за № 61/35-н/61-2019-9-114 от 24.06.2019, в соответствии с ч. 11 ст. 39 Градостроительного кодекса Российской Федерации, ст. 28 Федерального закона «Об</w:t>
      </w:r>
      <w:proofErr w:type="gramEnd"/>
      <w:r w:rsidRPr="0006752A">
        <w:rPr>
          <w:spacing w:val="0"/>
        </w:rPr>
        <w:t xml:space="preserve"> общих </w:t>
      </w:r>
      <w:proofErr w:type="gramStart"/>
      <w:r w:rsidRPr="0006752A">
        <w:rPr>
          <w:spacing w:val="0"/>
        </w:rPr>
        <w:t>принципах</w:t>
      </w:r>
      <w:proofErr w:type="gramEnd"/>
      <w:r w:rsidRPr="0006752A">
        <w:rPr>
          <w:spacing w:val="0"/>
        </w:rPr>
        <w:t xml:space="preserve">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28.08.2020: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1. Предоставить разрешение на условно разрешенный вид использования земельного участка площадью 7880 кв. м (кадастровый номер 30:12:030480:130) по ул. Адмирала Нахимова, 100 в Советском районе г. Астрахани - проведение научных исследований, ветеринарное обслуживание.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2.1. </w:t>
      </w:r>
      <w:proofErr w:type="gramStart"/>
      <w:r w:rsidRPr="0006752A">
        <w:rPr>
          <w:spacing w:val="0"/>
        </w:rPr>
        <w:t>Разместить</w:t>
      </w:r>
      <w:proofErr w:type="gramEnd"/>
      <w:r w:rsidRPr="0006752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11C23" w:rsidRPr="0006752A" w:rsidRDefault="00911C23" w:rsidP="00803429">
      <w:pPr>
        <w:pStyle w:val="a3"/>
        <w:spacing w:line="240" w:lineRule="auto"/>
        <w:ind w:firstLine="709"/>
        <w:rPr>
          <w:spacing w:val="0"/>
        </w:rPr>
      </w:pPr>
      <w:r w:rsidRPr="0006752A">
        <w:rPr>
          <w:spacing w:val="0"/>
        </w:rPr>
        <w:t xml:space="preserve">4. </w:t>
      </w:r>
      <w:proofErr w:type="gramStart"/>
      <w:r w:rsidRPr="0006752A">
        <w:rPr>
          <w:spacing w:val="0"/>
        </w:rPr>
        <w:t>Контроль за</w:t>
      </w:r>
      <w:proofErr w:type="gramEnd"/>
      <w:r w:rsidRPr="0006752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911C23" w:rsidRPr="0006752A" w:rsidRDefault="00911C23" w:rsidP="00911C23">
      <w:pPr>
        <w:pStyle w:val="a3"/>
        <w:spacing w:line="240" w:lineRule="auto"/>
        <w:jc w:val="right"/>
        <w:rPr>
          <w:spacing w:val="0"/>
        </w:rPr>
      </w:pPr>
      <w:r w:rsidRPr="0006752A">
        <w:rPr>
          <w:b/>
          <w:bCs/>
          <w:spacing w:val="0"/>
        </w:rPr>
        <w:t>И.о. главы администрации М.Н. ПЕРМЯКОВА</w:t>
      </w:r>
    </w:p>
    <w:p w:rsidR="00FF4A14" w:rsidRDefault="00803429"/>
    <w:sectPr w:rsidR="00FF4A14" w:rsidSect="008034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C23"/>
    <w:rsid w:val="00803429"/>
    <w:rsid w:val="008505A8"/>
    <w:rsid w:val="00911C2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C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C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11C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11C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338</Words>
  <Characters>1929</Characters>
  <Application>Microsoft Office Word</Application>
  <DocSecurity>0</DocSecurity>
  <Lines>16</Lines>
  <Paragraphs>4</Paragraphs>
  <ScaleCrop>false</ScaleCrop>
  <Company/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2020-09-24T04:23:00Z</dcterms:created>
  <dcterms:modified xsi:type="dcterms:W3CDTF">2020-09-24T04:23:00Z</dcterms:modified>
</cp:coreProperties>
</file>