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757" w:rsidRPr="003E5B46" w:rsidRDefault="00785757" w:rsidP="00785757">
      <w:pPr>
        <w:pStyle w:val="3"/>
        <w:rPr>
          <w:spacing w:val="0"/>
        </w:rPr>
      </w:pPr>
      <w:r w:rsidRPr="003E5B46">
        <w:rPr>
          <w:spacing w:val="0"/>
        </w:rPr>
        <w:t>Администрация муниципального образования «Город Астрахань»</w:t>
      </w:r>
    </w:p>
    <w:p w:rsidR="00B77CBB" w:rsidRDefault="00785757" w:rsidP="00785757">
      <w:pPr>
        <w:pStyle w:val="3"/>
        <w:rPr>
          <w:spacing w:val="0"/>
        </w:rPr>
      </w:pPr>
      <w:r w:rsidRPr="003E5B46">
        <w:rPr>
          <w:spacing w:val="0"/>
        </w:rPr>
        <w:t>РАСПОРЯЖЕНИЕ</w:t>
      </w:r>
    </w:p>
    <w:p w:rsidR="00785757" w:rsidRPr="003E5B46" w:rsidRDefault="00785757" w:rsidP="00785757">
      <w:pPr>
        <w:pStyle w:val="3"/>
        <w:rPr>
          <w:spacing w:val="0"/>
        </w:rPr>
      </w:pPr>
      <w:r w:rsidRPr="003E5B46">
        <w:rPr>
          <w:spacing w:val="0"/>
        </w:rPr>
        <w:t>16 января 2020 года № 27-р</w:t>
      </w:r>
    </w:p>
    <w:p w:rsidR="00785757" w:rsidRPr="003E5B46" w:rsidRDefault="00785757" w:rsidP="00785757">
      <w:pPr>
        <w:pStyle w:val="3"/>
        <w:rPr>
          <w:spacing w:val="0"/>
        </w:rPr>
      </w:pPr>
      <w:r w:rsidRPr="003E5B46">
        <w:rPr>
          <w:spacing w:val="0"/>
        </w:rPr>
        <w:t xml:space="preserve">«Об освобождении земельных участков, используемых </w:t>
      </w:r>
    </w:p>
    <w:p w:rsidR="00785757" w:rsidRPr="003E5B46" w:rsidRDefault="00785757" w:rsidP="00785757">
      <w:pPr>
        <w:pStyle w:val="3"/>
        <w:rPr>
          <w:spacing w:val="0"/>
        </w:rPr>
      </w:pPr>
      <w:r w:rsidRPr="003E5B46">
        <w:rPr>
          <w:spacing w:val="0"/>
        </w:rPr>
        <w:t xml:space="preserve">без </w:t>
      </w:r>
      <w:proofErr w:type="gramStart"/>
      <w:r w:rsidRPr="003E5B46">
        <w:rPr>
          <w:spacing w:val="0"/>
        </w:rPr>
        <w:t>оформленных</w:t>
      </w:r>
      <w:proofErr w:type="gramEnd"/>
      <w:r w:rsidRPr="003E5B46">
        <w:rPr>
          <w:spacing w:val="0"/>
        </w:rPr>
        <w:t xml:space="preserve"> в установленном порядке правоустанавливающих </w:t>
      </w:r>
    </w:p>
    <w:p w:rsidR="00785757" w:rsidRPr="003E5B46" w:rsidRDefault="00785757" w:rsidP="00785757">
      <w:pPr>
        <w:pStyle w:val="3"/>
        <w:rPr>
          <w:spacing w:val="0"/>
        </w:rPr>
      </w:pPr>
      <w:r w:rsidRPr="003E5B46">
        <w:rPr>
          <w:spacing w:val="0"/>
        </w:rPr>
        <w:t>(</w:t>
      </w:r>
      <w:proofErr w:type="spellStart"/>
      <w:r w:rsidRPr="003E5B46">
        <w:rPr>
          <w:spacing w:val="0"/>
        </w:rPr>
        <w:t>правоудостоверяющих</w:t>
      </w:r>
      <w:proofErr w:type="spellEnd"/>
      <w:r w:rsidRPr="003E5B46">
        <w:rPr>
          <w:spacing w:val="0"/>
        </w:rPr>
        <w:t>) документов на землю,</w:t>
      </w:r>
    </w:p>
    <w:p w:rsidR="00785757" w:rsidRPr="003E5B46" w:rsidRDefault="00785757" w:rsidP="00785757">
      <w:pPr>
        <w:pStyle w:val="3"/>
        <w:rPr>
          <w:spacing w:val="0"/>
        </w:rPr>
      </w:pPr>
      <w:r w:rsidRPr="003E5B46">
        <w:rPr>
          <w:spacing w:val="0"/>
        </w:rPr>
        <w:t>от самовольно установленных объектов движимого имущества»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proofErr w:type="gramStart"/>
      <w:r w:rsidRPr="003E5B46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3E5B46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23.12.2019 № 11: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1.1. В Кировском районе города Астрахани: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1.1.1. Металлический гараж, расположенный по адресу: ул. С. Перовской, д. 82, корп. 1.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1.1.2. Ограждение, расположенное по адресу: ул. Ген. Герасименко, 4, 6, 8.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1.1.3. Хозяйственные постройки в количестве 2 ед., расположенные по адресам: ул. Хлебникова, 5.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1.1.4. Металлические гаражи в количестве 40 ед., расположенные по адресам: ул. 11 Красной Армии, 1, ул. Б. Алексеева, 53.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1.1.5. Металлический гараж, расположенный по адресу: ул. </w:t>
      </w:r>
      <w:proofErr w:type="spellStart"/>
      <w:r w:rsidRPr="003E5B46">
        <w:rPr>
          <w:spacing w:val="0"/>
        </w:rPr>
        <w:t>Кр</w:t>
      </w:r>
      <w:proofErr w:type="spellEnd"/>
      <w:r w:rsidRPr="003E5B46">
        <w:rPr>
          <w:spacing w:val="0"/>
        </w:rPr>
        <w:t>. Набережная/ пер. Пионерский, 177/1.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1.1.6. Ограждение (столбики с цепочкой и тросами), расположенное по адресу: ул. Н. </w:t>
      </w:r>
      <w:proofErr w:type="spellStart"/>
      <w:r w:rsidRPr="003E5B46">
        <w:rPr>
          <w:spacing w:val="0"/>
        </w:rPr>
        <w:t>Качуевской</w:t>
      </w:r>
      <w:proofErr w:type="spellEnd"/>
      <w:r w:rsidRPr="003E5B46">
        <w:rPr>
          <w:spacing w:val="0"/>
        </w:rPr>
        <w:t>, от ул. Победы до ул. Ногина.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1.1.7. Нестационарный объект - киоск (по реализации овощей и фруктов), расположенный по адресу: ул. Победы, 53.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1.1.8. Нестационарный объект «Славица», расположенный по адресу: ул. Победы, 53.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1.2. В Ленинском районе города Астрахани: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1.2.1. Ограждение, расположенное по адресу: ул. </w:t>
      </w:r>
      <w:proofErr w:type="spellStart"/>
      <w:r w:rsidRPr="003E5B46">
        <w:rPr>
          <w:spacing w:val="0"/>
        </w:rPr>
        <w:t>Карагалинская</w:t>
      </w:r>
      <w:proofErr w:type="spellEnd"/>
      <w:r w:rsidRPr="003E5B46">
        <w:rPr>
          <w:spacing w:val="0"/>
        </w:rPr>
        <w:t>, 96.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1.2.2. Ограждение, расположенное по адресу: ул. </w:t>
      </w:r>
      <w:proofErr w:type="spellStart"/>
      <w:r w:rsidRPr="003E5B46">
        <w:rPr>
          <w:spacing w:val="0"/>
        </w:rPr>
        <w:t>Карагалинская</w:t>
      </w:r>
      <w:proofErr w:type="spellEnd"/>
      <w:r w:rsidRPr="003E5B46">
        <w:rPr>
          <w:spacing w:val="0"/>
        </w:rPr>
        <w:t>, 119.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1.2.3. Металлические гаражи в количестве 3 ед., расположенные по адресу: ул. Савушкина, 20.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1.2.4. Шлагбаум, расположенный по адресу: ул. 1-я </w:t>
      </w:r>
      <w:proofErr w:type="spellStart"/>
      <w:r w:rsidRPr="003E5B46">
        <w:rPr>
          <w:spacing w:val="0"/>
        </w:rPr>
        <w:t>Аршанская</w:t>
      </w:r>
      <w:proofErr w:type="spellEnd"/>
      <w:r w:rsidRPr="003E5B46">
        <w:rPr>
          <w:spacing w:val="0"/>
        </w:rPr>
        <w:t>, 2.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1.3. В </w:t>
      </w:r>
      <w:proofErr w:type="spellStart"/>
      <w:r w:rsidRPr="003E5B46">
        <w:rPr>
          <w:spacing w:val="0"/>
        </w:rPr>
        <w:t>Трусовском</w:t>
      </w:r>
      <w:proofErr w:type="spellEnd"/>
      <w:r w:rsidRPr="003E5B46">
        <w:rPr>
          <w:spacing w:val="0"/>
        </w:rPr>
        <w:t xml:space="preserve"> районе города Астрахани: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1.3.1. Нестационарные торговые объекты (</w:t>
      </w:r>
      <w:proofErr w:type="spellStart"/>
      <w:r w:rsidRPr="003E5B46">
        <w:rPr>
          <w:spacing w:val="0"/>
        </w:rPr>
        <w:t>тонары</w:t>
      </w:r>
      <w:proofErr w:type="spellEnd"/>
      <w:r w:rsidRPr="003E5B46">
        <w:rPr>
          <w:spacing w:val="0"/>
        </w:rPr>
        <w:t xml:space="preserve">) в количестве 2 ед., расположенные по адресу: ул. </w:t>
      </w:r>
      <w:proofErr w:type="gramStart"/>
      <w:r w:rsidRPr="003E5B46">
        <w:rPr>
          <w:spacing w:val="0"/>
        </w:rPr>
        <w:t>Магистральная</w:t>
      </w:r>
      <w:proofErr w:type="gramEnd"/>
      <w:r w:rsidRPr="003E5B46">
        <w:rPr>
          <w:spacing w:val="0"/>
        </w:rPr>
        <w:t>, д. 32в/4.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1.3.2. Нестационарные торговые объекты - киоски в количестве 3 ед., расположенные по адресу: пер. Ростовский, 13 «А».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1.3.3. Железобетонный блок, расположенный по адресу: ул. </w:t>
      </w:r>
      <w:proofErr w:type="spellStart"/>
      <w:r w:rsidRPr="003E5B46">
        <w:rPr>
          <w:spacing w:val="0"/>
        </w:rPr>
        <w:t>Волокаламская</w:t>
      </w:r>
      <w:proofErr w:type="spellEnd"/>
      <w:r w:rsidRPr="003E5B46">
        <w:rPr>
          <w:spacing w:val="0"/>
        </w:rPr>
        <w:t>, 7.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1.4. В Советском районе города Астрахани: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1.4.1. </w:t>
      </w:r>
      <w:proofErr w:type="gramStart"/>
      <w:r w:rsidRPr="003E5B46">
        <w:rPr>
          <w:spacing w:val="0"/>
        </w:rPr>
        <w:t>Нестационарные торговые объекты (киоск «Посуда», павильон «Текстиль») в количестве 2 ед., расположенные по адресу: ул. Боевая, 53а.</w:t>
      </w:r>
      <w:proofErr w:type="gramEnd"/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1.4.2. Нестационарный торговый объект, расположенный по адресу: ул. Дубровинского (между д. 64 и 64 корп. 1).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1.4.3. Металлическая лестница, расположенная по адресу: ул. Б. Хмельницкого, 49.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1.4.4. Металлические гаражи в количестве 26 ед., расположенные по адресу: ул. </w:t>
      </w:r>
      <w:proofErr w:type="gramStart"/>
      <w:r w:rsidRPr="003E5B46">
        <w:rPr>
          <w:spacing w:val="0"/>
        </w:rPr>
        <w:t>Звездная</w:t>
      </w:r>
      <w:proofErr w:type="gramEnd"/>
      <w:r w:rsidRPr="003E5B46">
        <w:rPr>
          <w:spacing w:val="0"/>
        </w:rPr>
        <w:t xml:space="preserve">, 61в. 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1.4.5. Нестационарные торговые объекты в количестве 3 ед., расположенные по адресу: ул. Н. Островского, 154.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1.4.6. Нестационарный торговый объект, расположенный по адресу: ул. </w:t>
      </w:r>
      <w:proofErr w:type="gramStart"/>
      <w:r w:rsidRPr="003E5B46">
        <w:rPr>
          <w:spacing w:val="0"/>
        </w:rPr>
        <w:t>Кубанская</w:t>
      </w:r>
      <w:proofErr w:type="gramEnd"/>
      <w:r w:rsidRPr="003E5B46">
        <w:rPr>
          <w:spacing w:val="0"/>
        </w:rPr>
        <w:t>, 66.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1.4.7. Нестационарный торговый объект, расположенный по адресу: ул. </w:t>
      </w:r>
      <w:proofErr w:type="gramStart"/>
      <w:r w:rsidRPr="003E5B46">
        <w:rPr>
          <w:spacing w:val="0"/>
        </w:rPr>
        <w:t>Боевая</w:t>
      </w:r>
      <w:proofErr w:type="gramEnd"/>
      <w:r w:rsidRPr="003E5B46">
        <w:rPr>
          <w:spacing w:val="0"/>
        </w:rPr>
        <w:t>, 51е.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1.4.8. Бетонный блок, расположенный по адресу: ул. Ширяева, </w:t>
      </w:r>
      <w:proofErr w:type="gramStart"/>
      <w:r w:rsidRPr="003E5B46">
        <w:rPr>
          <w:spacing w:val="0"/>
        </w:rPr>
        <w:t>За</w:t>
      </w:r>
      <w:proofErr w:type="gramEnd"/>
      <w:r w:rsidRPr="003E5B46">
        <w:rPr>
          <w:spacing w:val="0"/>
        </w:rPr>
        <w:t>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1.4.9. Металлический гараж, расположенный по адресу: ул. </w:t>
      </w:r>
      <w:proofErr w:type="gramStart"/>
      <w:r w:rsidRPr="003E5B46">
        <w:rPr>
          <w:spacing w:val="0"/>
        </w:rPr>
        <w:t>Кубанская</w:t>
      </w:r>
      <w:proofErr w:type="gramEnd"/>
      <w:r w:rsidRPr="003E5B46">
        <w:rPr>
          <w:spacing w:val="0"/>
        </w:rPr>
        <w:t>, 72.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1.4.10. Ограждение, расположенное по адресу: ул. </w:t>
      </w:r>
      <w:proofErr w:type="spellStart"/>
      <w:r w:rsidRPr="003E5B46">
        <w:rPr>
          <w:spacing w:val="0"/>
        </w:rPr>
        <w:t>Бузанская</w:t>
      </w:r>
      <w:proofErr w:type="spellEnd"/>
      <w:r w:rsidRPr="003E5B46">
        <w:rPr>
          <w:spacing w:val="0"/>
        </w:rPr>
        <w:t>, 8.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1.4.11. Нестационарный торговый объект (павильон), расположенный по адресу: ул. </w:t>
      </w:r>
      <w:proofErr w:type="gramStart"/>
      <w:r w:rsidRPr="003E5B46">
        <w:rPr>
          <w:spacing w:val="0"/>
        </w:rPr>
        <w:t>Звездная</w:t>
      </w:r>
      <w:proofErr w:type="gramEnd"/>
      <w:r w:rsidRPr="003E5B46">
        <w:rPr>
          <w:spacing w:val="0"/>
        </w:rPr>
        <w:t>, 47.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1.4.12. Вольер, расположенный по адресу: ул. Н. Островского, 132.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- для объектов движимого имущества, вывезенных с территории Ленинского района города Астрахани, - территория, расположенная по адресу: г. Астрахань, Ленинский район, ул. Рыбинская, 16 «В»;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proofErr w:type="gramStart"/>
      <w:r w:rsidRPr="003E5B46">
        <w:rPr>
          <w:spacing w:val="0"/>
        </w:rPr>
        <w:lastRenderedPageBreak/>
        <w:t xml:space="preserve">- для объектов движимого имущества, вывезенных с территории </w:t>
      </w:r>
      <w:proofErr w:type="spellStart"/>
      <w:r w:rsidRPr="003E5B46">
        <w:rPr>
          <w:spacing w:val="0"/>
        </w:rPr>
        <w:t>Трусовского</w:t>
      </w:r>
      <w:proofErr w:type="spellEnd"/>
      <w:r w:rsidRPr="003E5B46">
        <w:rPr>
          <w:spacing w:val="0"/>
        </w:rPr>
        <w:t xml:space="preserve"> района города Астрахани, - территории, расположенные по адресам: г. Астрахань, Трусовский район, ул. Коновалова, 5; ул. Керченская, 57;</w:t>
      </w:r>
      <w:proofErr w:type="gramEnd"/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3E5B46">
        <w:rPr>
          <w:spacing w:val="0"/>
        </w:rPr>
        <w:t>у ООО</w:t>
      </w:r>
      <w:proofErr w:type="gramEnd"/>
      <w:r w:rsidRPr="003E5B46">
        <w:rPr>
          <w:spacing w:val="0"/>
        </w:rPr>
        <w:t xml:space="preserve"> «</w:t>
      </w:r>
      <w:proofErr w:type="spellStart"/>
      <w:r w:rsidRPr="003E5B46">
        <w:rPr>
          <w:spacing w:val="0"/>
        </w:rPr>
        <w:t>Батайль</w:t>
      </w:r>
      <w:proofErr w:type="spellEnd"/>
      <w:r w:rsidRPr="003E5B46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3E5B46">
        <w:rPr>
          <w:spacing w:val="0"/>
        </w:rPr>
        <w:t>промузел</w:t>
      </w:r>
      <w:proofErr w:type="spellEnd"/>
      <w:r w:rsidRPr="003E5B46">
        <w:rPr>
          <w:spacing w:val="0"/>
        </w:rPr>
        <w:t>, ш. Энергетиков, 5а;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3E5B46">
        <w:rPr>
          <w:spacing w:val="0"/>
        </w:rPr>
        <w:t>у ООО</w:t>
      </w:r>
      <w:proofErr w:type="gramEnd"/>
      <w:r w:rsidRPr="003E5B46">
        <w:rPr>
          <w:spacing w:val="0"/>
        </w:rPr>
        <w:t xml:space="preserve"> «</w:t>
      </w:r>
      <w:proofErr w:type="spellStart"/>
      <w:r w:rsidRPr="003E5B46">
        <w:rPr>
          <w:spacing w:val="0"/>
        </w:rPr>
        <w:t>Батайль</w:t>
      </w:r>
      <w:proofErr w:type="spellEnd"/>
      <w:r w:rsidRPr="003E5B46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3E5B46">
        <w:rPr>
          <w:spacing w:val="0"/>
        </w:rPr>
        <w:t>промузел</w:t>
      </w:r>
      <w:proofErr w:type="spellEnd"/>
      <w:r w:rsidRPr="003E5B46">
        <w:rPr>
          <w:spacing w:val="0"/>
        </w:rPr>
        <w:t>, ш. Энергетиков, 5а.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3. Администрациям Кировского, Ленинского, </w:t>
      </w:r>
      <w:proofErr w:type="spellStart"/>
      <w:r w:rsidRPr="003E5B46">
        <w:rPr>
          <w:spacing w:val="0"/>
        </w:rPr>
        <w:t>Трусовского</w:t>
      </w:r>
      <w:proofErr w:type="spellEnd"/>
      <w:r w:rsidRPr="003E5B46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4. Управлению информационной политики администрации муниципального образования </w:t>
      </w:r>
      <w:bookmarkStart w:id="0" w:name="_GoBack"/>
      <w:bookmarkEnd w:id="0"/>
      <w:r w:rsidRPr="003E5B46">
        <w:rPr>
          <w:spacing w:val="0"/>
        </w:rPr>
        <w:t>«Город Астрахань»: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4.2. </w:t>
      </w:r>
      <w:proofErr w:type="gramStart"/>
      <w:r w:rsidRPr="003E5B46">
        <w:rPr>
          <w:spacing w:val="0"/>
        </w:rPr>
        <w:t>Разместить</w:t>
      </w:r>
      <w:proofErr w:type="gramEnd"/>
      <w:r w:rsidRPr="003E5B4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>5. Срок действия данного распоряжения составляет 3 (три) года.</w:t>
      </w:r>
    </w:p>
    <w:p w:rsidR="00785757" w:rsidRPr="003E5B46" w:rsidRDefault="00785757" w:rsidP="00B77CBB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6. </w:t>
      </w:r>
      <w:proofErr w:type="gramStart"/>
      <w:r w:rsidRPr="003E5B46">
        <w:rPr>
          <w:spacing w:val="0"/>
        </w:rPr>
        <w:t>Контроль за</w:t>
      </w:r>
      <w:proofErr w:type="gramEnd"/>
      <w:r w:rsidRPr="003E5B4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785757" w:rsidRPr="003E5B46" w:rsidRDefault="00785757" w:rsidP="00785757">
      <w:pPr>
        <w:pStyle w:val="a3"/>
        <w:jc w:val="right"/>
        <w:rPr>
          <w:b/>
          <w:bCs/>
          <w:spacing w:val="0"/>
        </w:rPr>
      </w:pPr>
      <w:r w:rsidRPr="003E5B46">
        <w:rPr>
          <w:b/>
          <w:bCs/>
          <w:spacing w:val="0"/>
        </w:rPr>
        <w:t>Глава администрации Р.Л. ХАРИСОВ</w:t>
      </w:r>
    </w:p>
    <w:p w:rsidR="001A38D9" w:rsidRDefault="001A38D9"/>
    <w:sectPr w:rsidR="001A38D9" w:rsidSect="00B77CB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757"/>
    <w:rsid w:val="001A38D9"/>
    <w:rsid w:val="00785757"/>
    <w:rsid w:val="00B7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57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57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57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57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862</Words>
  <Characters>4920</Characters>
  <Application>Microsoft Office Word</Application>
  <DocSecurity>0</DocSecurity>
  <Lines>41</Lines>
  <Paragraphs>11</Paragraphs>
  <ScaleCrop>false</ScaleCrop>
  <Company/>
  <LinksUpToDate>false</LinksUpToDate>
  <CharactersWithSpaces>5771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2020-01-21T07:58:00Z</dcterms:created>
  <dcterms:modified xsi:type="dcterms:W3CDTF">2020-01-21T07:59:00Z</dcterms:modified>
</cp:coreProperties>
</file>