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487" w:rsidRPr="007908ED" w:rsidRDefault="00397487" w:rsidP="007908ED">
      <w:pPr>
        <w:jc w:val="center"/>
        <w:rPr>
          <w:rFonts w:ascii="Cambria" w:hAnsi="Cambria"/>
          <w:b/>
          <w:sz w:val="20"/>
          <w:szCs w:val="20"/>
        </w:rPr>
      </w:pPr>
      <w:r w:rsidRPr="007908E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908ED" w:rsidRPr="007908ED" w:rsidRDefault="00E74B56" w:rsidP="007908ED">
      <w:pPr>
        <w:jc w:val="center"/>
        <w:rPr>
          <w:rFonts w:ascii="Cambria" w:hAnsi="Cambria"/>
          <w:b/>
          <w:sz w:val="20"/>
          <w:szCs w:val="20"/>
        </w:rPr>
      </w:pPr>
      <w:r w:rsidRPr="007908ED">
        <w:rPr>
          <w:rFonts w:ascii="Cambria" w:hAnsi="Cambria"/>
          <w:b/>
          <w:sz w:val="20"/>
          <w:szCs w:val="20"/>
        </w:rPr>
        <w:t>РАСПОРЯЖЕНИЕ</w:t>
      </w:r>
    </w:p>
    <w:p w:rsidR="00177F0D" w:rsidRPr="007908ED" w:rsidRDefault="00E74B56" w:rsidP="007908ED">
      <w:pPr>
        <w:jc w:val="center"/>
        <w:rPr>
          <w:rFonts w:ascii="Cambria" w:hAnsi="Cambria"/>
          <w:b/>
          <w:sz w:val="20"/>
          <w:szCs w:val="20"/>
        </w:rPr>
      </w:pPr>
      <w:r w:rsidRPr="007908ED">
        <w:rPr>
          <w:rFonts w:ascii="Cambria" w:hAnsi="Cambria"/>
          <w:b/>
          <w:sz w:val="20"/>
          <w:szCs w:val="20"/>
        </w:rPr>
        <w:t>17 апреля 2019 года</w:t>
      </w:r>
      <w:r w:rsidR="00397487" w:rsidRPr="007908ED">
        <w:rPr>
          <w:rFonts w:ascii="Cambria" w:hAnsi="Cambria"/>
          <w:b/>
          <w:sz w:val="20"/>
          <w:szCs w:val="20"/>
        </w:rPr>
        <w:t xml:space="preserve"> № </w:t>
      </w:r>
      <w:r w:rsidRPr="007908ED">
        <w:rPr>
          <w:rFonts w:ascii="Cambria" w:hAnsi="Cambria"/>
          <w:b/>
          <w:sz w:val="20"/>
          <w:szCs w:val="20"/>
        </w:rPr>
        <w:t>1058-р</w:t>
      </w:r>
    </w:p>
    <w:p w:rsidR="00177F0D" w:rsidRPr="007908ED" w:rsidRDefault="00397487" w:rsidP="007908ED">
      <w:pPr>
        <w:jc w:val="center"/>
        <w:rPr>
          <w:rFonts w:ascii="Cambria" w:hAnsi="Cambria"/>
          <w:b/>
          <w:sz w:val="20"/>
          <w:szCs w:val="20"/>
        </w:rPr>
      </w:pPr>
      <w:r w:rsidRPr="007908ED">
        <w:rPr>
          <w:rFonts w:ascii="Cambria" w:hAnsi="Cambria"/>
          <w:b/>
          <w:sz w:val="20"/>
          <w:szCs w:val="20"/>
        </w:rPr>
        <w:t>«</w:t>
      </w:r>
      <w:r w:rsidR="00E74B56" w:rsidRPr="007908ED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</w:t>
      </w:r>
      <w:r w:rsidRPr="007908ED">
        <w:rPr>
          <w:rFonts w:ascii="Cambria" w:hAnsi="Cambria"/>
          <w:b/>
          <w:sz w:val="20"/>
          <w:szCs w:val="20"/>
        </w:rPr>
        <w:t xml:space="preserve"> </w:t>
      </w:r>
      <w:r w:rsidR="00E74B56" w:rsidRPr="007908ED">
        <w:rPr>
          <w:rFonts w:ascii="Cambria" w:hAnsi="Cambria"/>
          <w:b/>
          <w:sz w:val="20"/>
          <w:szCs w:val="20"/>
        </w:rPr>
        <w:t>рыбацкого</w:t>
      </w:r>
    </w:p>
    <w:p w:rsidR="00177F0D" w:rsidRPr="00397487" w:rsidRDefault="00E74B56" w:rsidP="007908ED">
      <w:pPr>
        <w:jc w:val="center"/>
      </w:pPr>
      <w:r w:rsidRPr="007908ED">
        <w:rPr>
          <w:rFonts w:ascii="Cambria" w:hAnsi="Cambria"/>
          <w:b/>
          <w:sz w:val="20"/>
          <w:szCs w:val="20"/>
        </w:rPr>
        <w:t>фестиваля «Вобла - 2019»</w:t>
      </w:r>
    </w:p>
    <w:p w:rsidR="00177F0D" w:rsidRPr="007908ED" w:rsidRDefault="00E74B56" w:rsidP="007908E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908ED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</w:t>
      </w:r>
      <w:r w:rsidRPr="007908ED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</w:t>
      </w:r>
      <w:r w:rsidRPr="007908ED">
        <w:rPr>
          <w:rFonts w:ascii="Arial" w:hAnsi="Arial" w:cs="Arial"/>
          <w:sz w:val="18"/>
          <w:szCs w:val="18"/>
        </w:rPr>
        <w:t>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7908E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908ED">
        <w:rPr>
          <w:rFonts w:ascii="Arial" w:hAnsi="Arial" w:cs="Arial"/>
          <w:sz w:val="18"/>
          <w:szCs w:val="18"/>
        </w:rPr>
        <w:t>границах населенных пунктов», постановлением Пр</w:t>
      </w:r>
      <w:r w:rsidRPr="007908ED">
        <w:rPr>
          <w:rFonts w:ascii="Arial" w:hAnsi="Arial" w:cs="Arial"/>
          <w:sz w:val="18"/>
          <w:szCs w:val="18"/>
        </w:rPr>
        <w:t>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</w:t>
      </w:r>
      <w:r w:rsidRPr="007908ED">
        <w:rPr>
          <w:rFonts w:ascii="Arial" w:hAnsi="Arial" w:cs="Arial"/>
          <w:sz w:val="18"/>
          <w:szCs w:val="18"/>
        </w:rPr>
        <w:t>вом муниципального образования «Город Астрахань» в связи с проведением рыбацкого фестиваля «Вобла-2019»:</w:t>
      </w:r>
      <w:proofErr w:type="gramEnd"/>
    </w:p>
    <w:p w:rsidR="00177F0D" w:rsidRPr="007908ED" w:rsidRDefault="00397487" w:rsidP="007908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08ED">
        <w:rPr>
          <w:rFonts w:ascii="Arial" w:hAnsi="Arial" w:cs="Arial"/>
          <w:sz w:val="18"/>
          <w:szCs w:val="18"/>
        </w:rPr>
        <w:t xml:space="preserve">1. </w:t>
      </w:r>
      <w:r w:rsidR="00E74B56" w:rsidRPr="007908ED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20.04.2019 с 06.00 до 14.00 по ул. Куйбышева от ул. Ю. </w:t>
      </w:r>
      <w:proofErr w:type="spellStart"/>
      <w:r w:rsidR="00E74B56" w:rsidRPr="007908ED">
        <w:rPr>
          <w:rFonts w:ascii="Arial" w:hAnsi="Arial" w:cs="Arial"/>
          <w:sz w:val="18"/>
          <w:szCs w:val="18"/>
        </w:rPr>
        <w:t>Селенского</w:t>
      </w:r>
      <w:proofErr w:type="spellEnd"/>
      <w:r w:rsidR="00E74B56" w:rsidRPr="007908ED">
        <w:rPr>
          <w:rFonts w:ascii="Arial" w:hAnsi="Arial" w:cs="Arial"/>
          <w:sz w:val="18"/>
          <w:szCs w:val="18"/>
        </w:rPr>
        <w:t xml:space="preserve"> до бульвара Победы.</w:t>
      </w:r>
    </w:p>
    <w:p w:rsidR="00177F0D" w:rsidRPr="007908ED" w:rsidRDefault="00397487" w:rsidP="007908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08ED">
        <w:rPr>
          <w:rFonts w:ascii="Arial" w:hAnsi="Arial" w:cs="Arial"/>
          <w:sz w:val="18"/>
          <w:szCs w:val="18"/>
        </w:rPr>
        <w:t xml:space="preserve">2. </w:t>
      </w:r>
      <w:r w:rsidR="00E74B56" w:rsidRPr="007908ED">
        <w:rPr>
          <w:rFonts w:ascii="Arial" w:hAnsi="Arial" w:cs="Arial"/>
          <w:sz w:val="18"/>
          <w:szCs w:val="18"/>
        </w:rPr>
        <w:t>Утвердить прилага</w:t>
      </w:r>
      <w:r w:rsidR="00E74B56" w:rsidRPr="007908ED">
        <w:rPr>
          <w:rFonts w:ascii="Arial" w:hAnsi="Arial" w:cs="Arial"/>
          <w:sz w:val="18"/>
          <w:szCs w:val="18"/>
        </w:rPr>
        <w:t>емую схему расположения технических средств организации дорожного движения на время проведения рыбацкого фестиваля «Вобла-2019».</w:t>
      </w:r>
    </w:p>
    <w:p w:rsidR="00177F0D" w:rsidRPr="007908ED" w:rsidRDefault="00397487" w:rsidP="007908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08ED">
        <w:rPr>
          <w:rFonts w:ascii="Arial" w:hAnsi="Arial" w:cs="Arial"/>
          <w:sz w:val="18"/>
          <w:szCs w:val="18"/>
        </w:rPr>
        <w:t xml:space="preserve">3. </w:t>
      </w:r>
      <w:r w:rsidR="00E74B56" w:rsidRPr="007908E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74B56" w:rsidRPr="007908ED">
        <w:rPr>
          <w:rFonts w:ascii="Arial" w:hAnsi="Arial" w:cs="Arial"/>
          <w:sz w:val="18"/>
          <w:szCs w:val="18"/>
        </w:rPr>
        <w:t>разместить</w:t>
      </w:r>
      <w:proofErr w:type="gramEnd"/>
      <w:r w:rsidR="00E74B56" w:rsidRPr="007908ED">
        <w:rPr>
          <w:rFonts w:ascii="Arial" w:hAnsi="Arial" w:cs="Arial"/>
          <w:sz w:val="18"/>
          <w:szCs w:val="18"/>
        </w:rPr>
        <w:t xml:space="preserve"> настоящее распоряжение</w:t>
      </w:r>
      <w:r w:rsidR="00E74B56" w:rsidRPr="007908ED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</w:t>
      </w:r>
      <w:r w:rsidR="00E74B56" w:rsidRPr="007908ED">
        <w:rPr>
          <w:rFonts w:ascii="Arial" w:hAnsi="Arial" w:cs="Arial"/>
          <w:sz w:val="18"/>
          <w:szCs w:val="18"/>
        </w:rPr>
        <w:t>едствах массовой информации.</w:t>
      </w:r>
    </w:p>
    <w:p w:rsidR="00177F0D" w:rsidRPr="007908ED" w:rsidRDefault="00397487" w:rsidP="007908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908E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74B56" w:rsidRPr="007908ED">
        <w:rPr>
          <w:rFonts w:ascii="Arial" w:hAnsi="Arial" w:cs="Arial"/>
          <w:sz w:val="18"/>
          <w:szCs w:val="18"/>
        </w:rPr>
        <w:t>Контроль за</w:t>
      </w:r>
      <w:proofErr w:type="gramEnd"/>
      <w:r w:rsidR="00E74B56" w:rsidRPr="007908E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</w:t>
      </w:r>
      <w:r w:rsidR="00E74B56" w:rsidRPr="007908ED">
        <w:rPr>
          <w:rFonts w:ascii="Arial" w:hAnsi="Arial" w:cs="Arial"/>
          <w:sz w:val="18"/>
          <w:szCs w:val="18"/>
        </w:rPr>
        <w:t xml:space="preserve"> «Город Астрахань».</w:t>
      </w:r>
    </w:p>
    <w:p w:rsidR="002A195F" w:rsidRDefault="00E74B56" w:rsidP="007908E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908ED">
        <w:rPr>
          <w:rFonts w:ascii="Arial" w:hAnsi="Arial" w:cs="Arial"/>
          <w:b/>
          <w:sz w:val="18"/>
          <w:szCs w:val="18"/>
        </w:rPr>
        <w:t>Глава администрации</w:t>
      </w:r>
      <w:r w:rsidR="007908ED" w:rsidRPr="007908ED">
        <w:rPr>
          <w:rFonts w:ascii="Arial" w:hAnsi="Arial" w:cs="Arial"/>
          <w:b/>
          <w:sz w:val="18"/>
          <w:szCs w:val="18"/>
        </w:rPr>
        <w:t xml:space="preserve"> </w:t>
      </w:r>
      <w:r w:rsidRPr="007908ED">
        <w:rPr>
          <w:rFonts w:ascii="Arial" w:hAnsi="Arial" w:cs="Arial"/>
          <w:b/>
          <w:sz w:val="18"/>
          <w:szCs w:val="18"/>
        </w:rPr>
        <w:t>Р.Л. Харисов</w:t>
      </w:r>
      <w:r w:rsidR="002A195F">
        <w:rPr>
          <w:rFonts w:ascii="Arial" w:hAnsi="Arial" w:cs="Arial"/>
          <w:b/>
          <w:sz w:val="18"/>
          <w:szCs w:val="18"/>
        </w:rPr>
        <w:br w:type="page"/>
      </w:r>
    </w:p>
    <w:p w:rsidR="002A195F" w:rsidRDefault="002A195F" w:rsidP="007908ED">
      <w:pPr>
        <w:ind w:firstLine="709"/>
        <w:jc w:val="right"/>
        <w:rPr>
          <w:b/>
        </w:rPr>
        <w:sectPr w:rsidR="002A195F" w:rsidSect="007908ED">
          <w:pgSz w:w="11900" w:h="16840"/>
          <w:pgMar w:top="1134" w:right="1134" w:bottom="357" w:left="1985" w:header="0" w:footer="6" w:gutter="0"/>
          <w:cols w:space="720"/>
          <w:noEndnote/>
          <w:docGrid w:linePitch="360"/>
        </w:sectPr>
      </w:pPr>
    </w:p>
    <w:tbl>
      <w:tblPr>
        <w:tblStyle w:val="a4"/>
        <w:tblW w:w="15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  <w:gridCol w:w="9356"/>
      </w:tblGrid>
      <w:tr w:rsidR="002A195F" w:rsidTr="001E2673">
        <w:trPr>
          <w:trHeight w:val="1835"/>
        </w:trPr>
        <w:tc>
          <w:tcPr>
            <w:tcW w:w="5778" w:type="dxa"/>
          </w:tcPr>
          <w:p w:rsidR="002A195F" w:rsidRPr="005C0377" w:rsidRDefault="002A195F" w:rsidP="001E2673">
            <w:pPr>
              <w:tabs>
                <w:tab w:val="left" w:pos="3686"/>
              </w:tabs>
              <w:ind w:right="187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C037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И.о. начальника управления по коммунальному хозяйству и благоустройству администрации муниципального образования «Город Астрахань»</w:t>
            </w:r>
          </w:p>
          <w:p w:rsidR="002A195F" w:rsidRPr="005C0377" w:rsidRDefault="002A195F" w:rsidP="001E2673">
            <w:pPr>
              <w:tabs>
                <w:tab w:val="left" w:pos="3686"/>
              </w:tabs>
              <w:ind w:right="18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0377">
              <w:rPr>
                <w:rFonts w:ascii="Times New Roman" w:hAnsi="Times New Roman" w:cs="Times New Roman"/>
                <w:sz w:val="26"/>
                <w:szCs w:val="26"/>
              </w:rPr>
              <w:t>Д.А. Афанасьев</w:t>
            </w:r>
          </w:p>
        </w:tc>
        <w:tc>
          <w:tcPr>
            <w:tcW w:w="9356" w:type="dxa"/>
          </w:tcPr>
          <w:p w:rsidR="002A195F" w:rsidRPr="005C0377" w:rsidRDefault="002A195F" w:rsidP="001E2673">
            <w:pPr>
              <w:ind w:left="5421"/>
              <w:rPr>
                <w:rFonts w:ascii="Times New Roman" w:hAnsi="Times New Roman" w:cs="Times New Roman"/>
                <w:noProof/>
                <w:sz w:val="26"/>
                <w:szCs w:val="26"/>
              </w:rPr>
            </w:pP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Утверждена распоряжением администрации муниципального образования «Город Астрахань»</w:t>
            </w:r>
          </w:p>
          <w:p w:rsidR="002A195F" w:rsidRDefault="002A195F" w:rsidP="001E2673">
            <w:pPr>
              <w:ind w:left="5421"/>
            </w:pP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от___________</w:t>
            </w: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>___</w:t>
            </w: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№__________</w:t>
            </w:r>
          </w:p>
        </w:tc>
      </w:tr>
    </w:tbl>
    <w:p w:rsidR="002A195F" w:rsidRDefault="002A195F" w:rsidP="002A195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A195F" w:rsidRDefault="002A195F" w:rsidP="002A195F">
      <w:pPr>
        <w:jc w:val="center"/>
        <w:rPr>
          <w:rFonts w:ascii="Times New Roman" w:hAnsi="Times New Roman" w:cs="Times New Roman"/>
          <w:sz w:val="28"/>
          <w:szCs w:val="28"/>
        </w:rPr>
      </w:pPr>
      <w:r w:rsidRPr="005C0377">
        <w:rPr>
          <w:rFonts w:ascii="Times New Roman" w:hAnsi="Times New Roman" w:cs="Times New Roman"/>
          <w:sz w:val="28"/>
          <w:szCs w:val="28"/>
        </w:rPr>
        <w:t xml:space="preserve">Схема расположения технических средств организации дорожного движения на время проведения рыбацкого фестиваля </w:t>
      </w:r>
    </w:p>
    <w:p w:rsidR="002A195F" w:rsidRPr="005C0377" w:rsidRDefault="002A195F" w:rsidP="002A195F">
      <w:pPr>
        <w:jc w:val="center"/>
        <w:rPr>
          <w:rFonts w:ascii="Times New Roman" w:hAnsi="Times New Roman" w:cs="Times New Roman"/>
          <w:sz w:val="28"/>
          <w:szCs w:val="28"/>
        </w:rPr>
      </w:pPr>
      <w:r w:rsidRPr="005C0377">
        <w:rPr>
          <w:rFonts w:ascii="Times New Roman" w:hAnsi="Times New Roman" w:cs="Times New Roman"/>
          <w:sz w:val="28"/>
          <w:szCs w:val="28"/>
        </w:rPr>
        <w:t>«Вобла – 2019»</w:t>
      </w:r>
    </w:p>
    <w:p w:rsidR="002A195F" w:rsidRDefault="002A195F" w:rsidP="002A195F">
      <w:pPr>
        <w:jc w:val="center"/>
      </w:pPr>
      <w:r>
        <w:rPr>
          <w:noProof/>
        </w:rPr>
        <w:drawing>
          <wp:inline distT="0" distB="0" distL="0" distR="0" wp14:anchorId="2A75B451" wp14:editId="009354E8">
            <wp:extent cx="7024897" cy="4695825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9279" cy="4712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F0D" w:rsidRPr="00397487" w:rsidRDefault="00177F0D" w:rsidP="00397487">
      <w:bookmarkStart w:id="0" w:name="_GoBack"/>
      <w:bookmarkEnd w:id="0"/>
    </w:p>
    <w:sectPr w:rsidR="00177F0D" w:rsidRPr="00397487" w:rsidSect="002A195F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4B56" w:rsidRDefault="00E74B56">
      <w:r>
        <w:separator/>
      </w:r>
    </w:p>
  </w:endnote>
  <w:endnote w:type="continuationSeparator" w:id="0">
    <w:p w:rsidR="00E74B56" w:rsidRDefault="00E74B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4B56" w:rsidRDefault="00E74B56"/>
  </w:footnote>
  <w:footnote w:type="continuationSeparator" w:id="0">
    <w:p w:rsidR="00E74B56" w:rsidRDefault="00E74B5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014F8"/>
    <w:multiLevelType w:val="multilevel"/>
    <w:tmpl w:val="4B9E77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77F0D"/>
    <w:rsid w:val="00177F0D"/>
    <w:rsid w:val="002A195F"/>
    <w:rsid w:val="00397487"/>
    <w:rsid w:val="007908ED"/>
    <w:rsid w:val="00E74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table" w:styleId="a4">
    <w:name w:val="Table Grid"/>
    <w:basedOn w:val="a1"/>
    <w:uiPriority w:val="59"/>
    <w:rsid w:val="002A195F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A195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195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table" w:styleId="a4">
    <w:name w:val="Table Grid"/>
    <w:basedOn w:val="a1"/>
    <w:uiPriority w:val="59"/>
    <w:rsid w:val="002A195F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A195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195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372</Words>
  <Characters>2125</Characters>
  <Application>Microsoft Office Word</Application>
  <DocSecurity>0</DocSecurity>
  <Lines>17</Lines>
  <Paragraphs>4</Paragraphs>
  <ScaleCrop>false</ScaleCrop>
  <Company/>
  <LinksUpToDate>false</LinksUpToDate>
  <CharactersWithSpaces>2493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2019-04-18T10:34:00Z</dcterms:created>
  <dcterms:modified xsi:type="dcterms:W3CDTF">2019-04-18T10:38:00Z</dcterms:modified>
</cp:coreProperties>
</file>