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3020" w:rsidRPr="00FF2AB8" w:rsidRDefault="00E77E59" w:rsidP="00FF2AB8">
      <w:pPr>
        <w:jc w:val="center"/>
        <w:rPr>
          <w:rFonts w:ascii="Cambria" w:hAnsi="Cambria"/>
          <w:b/>
          <w:sz w:val="20"/>
          <w:szCs w:val="20"/>
        </w:rPr>
      </w:pPr>
      <w:r w:rsidRPr="00FF2AB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F2AB8" w:rsidRPr="00FF2AB8" w:rsidRDefault="00DC137B" w:rsidP="00FF2AB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FF2AB8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303020" w:rsidRPr="00FF2AB8" w:rsidRDefault="00DC137B" w:rsidP="00FF2AB8">
      <w:pPr>
        <w:jc w:val="center"/>
        <w:rPr>
          <w:rFonts w:ascii="Cambria" w:hAnsi="Cambria"/>
          <w:b/>
          <w:sz w:val="20"/>
          <w:szCs w:val="20"/>
        </w:rPr>
      </w:pPr>
      <w:r w:rsidRPr="00FF2AB8">
        <w:rPr>
          <w:rFonts w:ascii="Cambria" w:hAnsi="Cambria"/>
          <w:b/>
          <w:sz w:val="20"/>
          <w:szCs w:val="20"/>
        </w:rPr>
        <w:t>17 декабря 2020 года</w:t>
      </w:r>
      <w:r w:rsidR="00E77E59" w:rsidRPr="00FF2AB8">
        <w:rPr>
          <w:rFonts w:ascii="Cambria" w:hAnsi="Cambria"/>
          <w:b/>
          <w:sz w:val="20"/>
          <w:szCs w:val="20"/>
        </w:rPr>
        <w:t xml:space="preserve"> № </w:t>
      </w:r>
      <w:r w:rsidRPr="00FF2AB8">
        <w:rPr>
          <w:rFonts w:ascii="Cambria" w:hAnsi="Cambria"/>
          <w:b/>
          <w:sz w:val="20"/>
          <w:szCs w:val="20"/>
        </w:rPr>
        <w:t>2318-р</w:t>
      </w:r>
    </w:p>
    <w:p w:rsidR="00FF2AB8" w:rsidRDefault="00E77E59" w:rsidP="00FF2AB8">
      <w:pPr>
        <w:jc w:val="center"/>
        <w:rPr>
          <w:rFonts w:ascii="Cambria" w:hAnsi="Cambria"/>
          <w:b/>
          <w:sz w:val="20"/>
          <w:szCs w:val="20"/>
        </w:rPr>
      </w:pPr>
      <w:r w:rsidRPr="00FF2AB8">
        <w:rPr>
          <w:rFonts w:ascii="Cambria" w:hAnsi="Cambria"/>
          <w:b/>
          <w:sz w:val="20"/>
          <w:szCs w:val="20"/>
        </w:rPr>
        <w:t>«</w:t>
      </w:r>
      <w:r w:rsidR="00DC137B" w:rsidRPr="00FF2AB8">
        <w:rPr>
          <w:rFonts w:ascii="Cambria" w:hAnsi="Cambria"/>
          <w:b/>
          <w:sz w:val="20"/>
          <w:szCs w:val="20"/>
        </w:rPr>
        <w:t xml:space="preserve">О принятии решения о внесении изменений в сводную бюджетную роспись бюджета муниципального образования «Город Астрахань» на 2020 год и плановый </w:t>
      </w:r>
      <w:r w:rsidR="00DC137B" w:rsidRPr="00FF2AB8">
        <w:rPr>
          <w:rFonts w:ascii="Cambria" w:hAnsi="Cambria"/>
          <w:b/>
          <w:sz w:val="20"/>
          <w:szCs w:val="20"/>
        </w:rPr>
        <w:t xml:space="preserve">период </w:t>
      </w:r>
    </w:p>
    <w:p w:rsidR="00303020" w:rsidRPr="00E77E59" w:rsidRDefault="00DC137B" w:rsidP="00FF2AB8">
      <w:pPr>
        <w:jc w:val="center"/>
      </w:pPr>
      <w:r w:rsidRPr="00FF2AB8">
        <w:rPr>
          <w:rFonts w:ascii="Cambria" w:hAnsi="Cambria"/>
          <w:b/>
          <w:sz w:val="20"/>
          <w:szCs w:val="20"/>
        </w:rPr>
        <w:t>2021 и 2022 годов</w:t>
      </w:r>
      <w:r w:rsidR="00E77E59" w:rsidRPr="00FF2AB8">
        <w:rPr>
          <w:rFonts w:ascii="Cambria" w:hAnsi="Cambria"/>
          <w:b/>
          <w:sz w:val="20"/>
          <w:szCs w:val="20"/>
        </w:rPr>
        <w:t>»</w:t>
      </w:r>
    </w:p>
    <w:p w:rsidR="00303020" w:rsidRPr="00FF2AB8" w:rsidRDefault="00DC137B" w:rsidP="00FF2AB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F2AB8">
        <w:rPr>
          <w:rFonts w:ascii="Arial" w:hAnsi="Arial" w:cs="Arial"/>
          <w:sz w:val="18"/>
          <w:szCs w:val="18"/>
        </w:rPr>
        <w:t>В соответствии Бюджетным кодексом Российской Федерации, с подпунктом 1 пункта 4 статьи 2.1. и с пунктом 1.2. статьи 3 Федерального закона от 12.11.2019 № 367-ФЗ «О приостановлении действия отдельных положений Бюджетного кодекса Ро</w:t>
      </w:r>
      <w:r w:rsidRPr="00FF2AB8">
        <w:rPr>
          <w:rFonts w:ascii="Arial" w:hAnsi="Arial" w:cs="Arial"/>
          <w:sz w:val="18"/>
          <w:szCs w:val="18"/>
        </w:rPr>
        <w:t xml:space="preserve">ссийской Федерации и установлении особенностей исполнения бюджетов бюджетной системы Российской Федерации в 2020 году», на основании письма управления по капитальному строительству администрации муниципального образования «Город Астрахань» от 15.12.2020 № </w:t>
      </w:r>
      <w:r w:rsidRPr="00FF2AB8">
        <w:rPr>
          <w:rFonts w:ascii="Arial" w:hAnsi="Arial" w:cs="Arial"/>
          <w:sz w:val="18"/>
          <w:szCs w:val="18"/>
        </w:rPr>
        <w:t>01-10-01-4718:</w:t>
      </w:r>
      <w:proofErr w:type="gramEnd"/>
    </w:p>
    <w:p w:rsidR="00303020" w:rsidRPr="00FF2AB8" w:rsidRDefault="00E77E59" w:rsidP="00FF2A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F2AB8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DC137B" w:rsidRPr="00FF2AB8">
        <w:rPr>
          <w:rFonts w:ascii="Arial" w:hAnsi="Arial" w:cs="Arial"/>
          <w:sz w:val="18"/>
          <w:szCs w:val="18"/>
        </w:rPr>
        <w:t>Внести изменения в сводную бюджетную роспись бюджета муниципального образования «Город Астрахань» на 2020 год и плановый период 2021 и 2022 годов, перераспределив в плановом периоде 2021 года лимиты бюджетных ассигнований с управления по кап</w:t>
      </w:r>
      <w:r w:rsidR="00DC137B" w:rsidRPr="00FF2AB8">
        <w:rPr>
          <w:rFonts w:ascii="Arial" w:hAnsi="Arial" w:cs="Arial"/>
          <w:sz w:val="18"/>
          <w:szCs w:val="18"/>
        </w:rPr>
        <w:t>итальному строительству администрации муниципального образования «Город Астрахань» на администрацию муниципального образования «Город Астрахань», в части увеличения бюджетных ассигнований резервного фонда администрации муниципального образования «Город Аст</w:t>
      </w:r>
      <w:r w:rsidR="00DC137B" w:rsidRPr="00FF2AB8">
        <w:rPr>
          <w:rFonts w:ascii="Arial" w:hAnsi="Arial" w:cs="Arial"/>
          <w:sz w:val="18"/>
          <w:szCs w:val="18"/>
        </w:rPr>
        <w:t>рахань» согласно приложениям</w:t>
      </w:r>
      <w:proofErr w:type="gramEnd"/>
      <w:r w:rsidR="00DC137B" w:rsidRPr="00FF2AB8">
        <w:rPr>
          <w:rFonts w:ascii="Arial" w:hAnsi="Arial" w:cs="Arial"/>
          <w:sz w:val="18"/>
          <w:szCs w:val="18"/>
        </w:rPr>
        <w:t xml:space="preserve"> № 1 и №2 к настоящему распоряжению администрации муниципального образования «Город Астрахань».</w:t>
      </w:r>
    </w:p>
    <w:p w:rsidR="00303020" w:rsidRPr="00FF2AB8" w:rsidRDefault="00E77E59" w:rsidP="00FF2A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F2AB8">
        <w:rPr>
          <w:rFonts w:ascii="Arial" w:hAnsi="Arial" w:cs="Arial"/>
          <w:sz w:val="18"/>
          <w:szCs w:val="18"/>
        </w:rPr>
        <w:t xml:space="preserve">2. </w:t>
      </w:r>
      <w:r w:rsidR="00DC137B" w:rsidRPr="00FF2AB8">
        <w:rPr>
          <w:rFonts w:ascii="Arial" w:hAnsi="Arial" w:cs="Arial"/>
          <w:sz w:val="18"/>
          <w:szCs w:val="18"/>
        </w:rPr>
        <w:t>Управлению по капитальному строительству администрации муниципального образования «Город Астрахань» подготовить проект о внесении со</w:t>
      </w:r>
      <w:r w:rsidR="00DC137B" w:rsidRPr="00FF2AB8">
        <w:rPr>
          <w:rFonts w:ascii="Arial" w:hAnsi="Arial" w:cs="Arial"/>
          <w:sz w:val="18"/>
          <w:szCs w:val="18"/>
        </w:rPr>
        <w:t>ответствующих изменений в ведомственную целевую программу муниципального образования «Город Астрахань» «Строительство, реконструкция и капитальный ремонт объектов образования, физической культуры и спорта города Астрахань», утвержденную постановлением муни</w:t>
      </w:r>
      <w:r w:rsidR="00DC137B" w:rsidRPr="00FF2AB8">
        <w:rPr>
          <w:rFonts w:ascii="Arial" w:hAnsi="Arial" w:cs="Arial"/>
          <w:sz w:val="18"/>
          <w:szCs w:val="18"/>
        </w:rPr>
        <w:t>ципального образования «Город Астрахань» от 09.01.2019 № 05.</w:t>
      </w:r>
    </w:p>
    <w:p w:rsidR="00303020" w:rsidRPr="00FF2AB8" w:rsidRDefault="00E77E59" w:rsidP="00FF2A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F2AB8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DC137B" w:rsidRPr="00FF2AB8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 Астрахань» внести соответствующие изменения в сводную бюджетную роспись бюджета муниципального образования «Горо</w:t>
      </w:r>
      <w:r w:rsidR="00DC137B" w:rsidRPr="00FF2AB8">
        <w:rPr>
          <w:rFonts w:ascii="Arial" w:hAnsi="Arial" w:cs="Arial"/>
          <w:sz w:val="18"/>
          <w:szCs w:val="18"/>
        </w:rPr>
        <w:t>д Астрахань на 2020 год и плановый период 2021 и 2022 годов, в части изменения показателей бюджетной росписи на плановый период 2021 года управления по капитальному строительству администрации муниципального образования «Город Астрахань» и администрации му</w:t>
      </w:r>
      <w:r w:rsidR="00DC137B" w:rsidRPr="00FF2AB8">
        <w:rPr>
          <w:rFonts w:ascii="Arial" w:hAnsi="Arial" w:cs="Arial"/>
          <w:sz w:val="18"/>
          <w:szCs w:val="18"/>
        </w:rPr>
        <w:t>ниципального образования «Город Астрахань», согласно</w:t>
      </w:r>
      <w:r w:rsidR="00FF2AB8">
        <w:rPr>
          <w:rFonts w:ascii="Arial" w:hAnsi="Arial" w:cs="Arial"/>
          <w:sz w:val="18"/>
          <w:szCs w:val="18"/>
        </w:rPr>
        <w:t xml:space="preserve"> </w:t>
      </w:r>
      <w:r w:rsidR="00DC137B" w:rsidRPr="00FF2AB8">
        <w:rPr>
          <w:rFonts w:ascii="Arial" w:hAnsi="Arial" w:cs="Arial"/>
          <w:sz w:val="18"/>
          <w:szCs w:val="18"/>
        </w:rPr>
        <w:t>приложениям №</w:t>
      </w:r>
      <w:r w:rsidR="00FF2AB8">
        <w:rPr>
          <w:rFonts w:ascii="Arial" w:hAnsi="Arial" w:cs="Arial"/>
          <w:sz w:val="18"/>
          <w:szCs w:val="18"/>
        </w:rPr>
        <w:t xml:space="preserve"> </w:t>
      </w:r>
      <w:r w:rsidR="00DC137B" w:rsidRPr="00FF2AB8">
        <w:rPr>
          <w:rFonts w:ascii="Arial" w:hAnsi="Arial" w:cs="Arial"/>
          <w:sz w:val="18"/>
          <w:szCs w:val="18"/>
        </w:rPr>
        <w:t>1 и № 2</w:t>
      </w:r>
      <w:proofErr w:type="gramEnd"/>
      <w:r w:rsidR="00DC137B" w:rsidRPr="00FF2AB8">
        <w:rPr>
          <w:rFonts w:ascii="Arial" w:hAnsi="Arial" w:cs="Arial"/>
          <w:sz w:val="18"/>
          <w:szCs w:val="18"/>
        </w:rPr>
        <w:t xml:space="preserve"> к настоящему распоряжению администрации</w:t>
      </w:r>
      <w:r w:rsidR="00FF2AB8">
        <w:rPr>
          <w:rFonts w:ascii="Arial" w:hAnsi="Arial" w:cs="Arial"/>
          <w:sz w:val="18"/>
          <w:szCs w:val="18"/>
        </w:rPr>
        <w:t xml:space="preserve"> </w:t>
      </w:r>
      <w:r w:rsidR="00DC137B" w:rsidRPr="00FF2AB8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303020" w:rsidRPr="00FF2AB8" w:rsidRDefault="00E77E59" w:rsidP="00FF2A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F2AB8">
        <w:rPr>
          <w:rFonts w:ascii="Arial" w:hAnsi="Arial" w:cs="Arial"/>
          <w:sz w:val="18"/>
          <w:szCs w:val="18"/>
        </w:rPr>
        <w:t xml:space="preserve">4. </w:t>
      </w:r>
      <w:r w:rsidR="00DC137B" w:rsidRPr="00FF2AB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</w:t>
      </w:r>
      <w:r w:rsidR="00DC137B" w:rsidRPr="00FF2AB8">
        <w:rPr>
          <w:rFonts w:ascii="Arial" w:hAnsi="Arial" w:cs="Arial"/>
          <w:sz w:val="18"/>
          <w:szCs w:val="18"/>
        </w:rPr>
        <w:t xml:space="preserve">образования «Город Астрахань» </w:t>
      </w:r>
      <w:proofErr w:type="gramStart"/>
      <w:r w:rsidR="00DC137B" w:rsidRPr="00FF2AB8">
        <w:rPr>
          <w:rFonts w:ascii="Arial" w:hAnsi="Arial" w:cs="Arial"/>
          <w:sz w:val="18"/>
          <w:szCs w:val="18"/>
        </w:rPr>
        <w:t>разместить</w:t>
      </w:r>
      <w:proofErr w:type="gramEnd"/>
      <w:r w:rsidR="00DC137B" w:rsidRPr="00FF2AB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03020" w:rsidRPr="00FF2AB8" w:rsidRDefault="00E77E59" w:rsidP="00FF2AB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F2AB8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DC137B" w:rsidRPr="00FF2AB8">
        <w:rPr>
          <w:rFonts w:ascii="Arial" w:hAnsi="Arial" w:cs="Arial"/>
          <w:sz w:val="18"/>
          <w:szCs w:val="18"/>
        </w:rPr>
        <w:t>Контроль за</w:t>
      </w:r>
      <w:proofErr w:type="gramEnd"/>
      <w:r w:rsidR="00DC137B" w:rsidRPr="00FF2AB8">
        <w:rPr>
          <w:rFonts w:ascii="Arial" w:hAnsi="Arial" w:cs="Arial"/>
          <w:sz w:val="18"/>
          <w:szCs w:val="18"/>
        </w:rPr>
        <w:t xml:space="preserve"> исполнением настоящего распоряжения адми</w:t>
      </w:r>
      <w:r w:rsidR="00DC137B" w:rsidRPr="00FF2AB8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 оставляю за собой.</w:t>
      </w:r>
    </w:p>
    <w:p w:rsidR="00303020" w:rsidRPr="00FF2AB8" w:rsidRDefault="00DC137B" w:rsidP="00FF2AB8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FF2AB8">
        <w:rPr>
          <w:rFonts w:ascii="Arial" w:hAnsi="Arial" w:cs="Arial"/>
          <w:b/>
          <w:sz w:val="18"/>
          <w:szCs w:val="18"/>
        </w:rPr>
        <w:t>Глава муниципального</w:t>
      </w:r>
      <w:r w:rsidR="00E77E59" w:rsidRPr="00FF2AB8">
        <w:rPr>
          <w:rFonts w:ascii="Arial" w:hAnsi="Arial" w:cs="Arial"/>
          <w:b/>
          <w:sz w:val="18"/>
          <w:szCs w:val="18"/>
        </w:rPr>
        <w:t xml:space="preserve"> </w:t>
      </w:r>
      <w:r w:rsidRPr="00FF2AB8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E77E59" w:rsidRPr="00FF2AB8">
        <w:rPr>
          <w:rFonts w:ascii="Arial" w:hAnsi="Arial" w:cs="Arial"/>
          <w:b/>
          <w:sz w:val="18"/>
          <w:szCs w:val="18"/>
        </w:rPr>
        <w:t xml:space="preserve"> </w:t>
      </w:r>
      <w:r w:rsidRPr="00FF2AB8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FF2AB8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303020" w:rsidRPr="00E77E59" w:rsidRDefault="00FF2AB8" w:rsidP="00E77E59">
      <w:r>
        <w:rPr>
          <w:noProof/>
          <w:lang w:bidi="ar-SA"/>
        </w:rPr>
        <w:lastRenderedPageBreak/>
        <w:drawing>
          <wp:inline distT="0" distB="0" distL="0" distR="0">
            <wp:extent cx="5152390" cy="7116445"/>
            <wp:effectExtent l="0" t="0" r="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2390" cy="7116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176520" cy="6313170"/>
            <wp:effectExtent l="0" t="0" r="508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6520" cy="6313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303020" w:rsidRPr="00E77E59" w:rsidSect="00FF2AB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137B" w:rsidRDefault="00DC137B">
      <w:r>
        <w:separator/>
      </w:r>
    </w:p>
  </w:endnote>
  <w:endnote w:type="continuationSeparator" w:id="0">
    <w:p w:rsidR="00DC137B" w:rsidRDefault="00DC13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137B" w:rsidRDefault="00DC137B"/>
  </w:footnote>
  <w:footnote w:type="continuationSeparator" w:id="0">
    <w:p w:rsidR="00DC137B" w:rsidRDefault="00DC137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47DCE"/>
    <w:multiLevelType w:val="multilevel"/>
    <w:tmpl w:val="32E611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1FB1BE7"/>
    <w:multiLevelType w:val="multilevel"/>
    <w:tmpl w:val="5D50506A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03020"/>
    <w:rsid w:val="00303020"/>
    <w:rsid w:val="00DC137B"/>
    <w:rsid w:val="00E77E59"/>
    <w:rsid w:val="00FF2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FF2AB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F2AB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FF2AB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F2AB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438</Words>
  <Characters>2497</Characters>
  <Application>Microsoft Office Word</Application>
  <DocSecurity>0</DocSecurity>
  <Lines>20</Lines>
  <Paragraphs>5</Paragraphs>
  <ScaleCrop>false</ScaleCrop>
  <Company/>
  <LinksUpToDate>false</LinksUpToDate>
  <CharactersWithSpaces>2930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2020-12-21T10:47:00Z</dcterms:created>
  <dcterms:modified xsi:type="dcterms:W3CDTF">2020-12-21T10:51:00Z</dcterms:modified>
</cp:coreProperties>
</file>