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332" w:rsidRPr="008F56C4" w:rsidRDefault="00307332" w:rsidP="00307332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307332" w:rsidRDefault="00307332" w:rsidP="00307332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307332" w:rsidRPr="008F56C4" w:rsidRDefault="00307332" w:rsidP="00307332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17 декабря 2021 года № 2208-р</w:t>
      </w:r>
    </w:p>
    <w:p w:rsidR="00307332" w:rsidRPr="008F56C4" w:rsidRDefault="00307332" w:rsidP="00307332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«О внесении изменения в распоряжение администрации </w:t>
      </w:r>
    </w:p>
    <w:p w:rsidR="00307332" w:rsidRPr="008F56C4" w:rsidRDefault="00307332" w:rsidP="00307332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8F56C4">
        <w:rPr>
          <w:spacing w:val="0"/>
        </w:rPr>
        <w:t>от 26.09.2019 № 2495-р»</w:t>
      </w:r>
    </w:p>
    <w:p w:rsidR="00307332" w:rsidRPr="008F56C4" w:rsidRDefault="00307332" w:rsidP="00307332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8F56C4">
        <w:rPr>
          <w:spacing w:val="0"/>
        </w:rPr>
        <w:t>В соответствии с выпиской из Единого государственного реестра недвижимости об объекте недвижимости от 29.11.2021:</w:t>
      </w:r>
    </w:p>
    <w:p w:rsidR="00307332" w:rsidRPr="008F56C4" w:rsidRDefault="00307332" w:rsidP="00307332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1. Внести в распоряжение администрации муниципального образования «Город Астрахань» от 26.09.2019 № 2495-р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«А, а», «Б, В, в, б, б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 xml:space="preserve">, б2») по ул. Дарвина/ ул. </w:t>
      </w:r>
      <w:proofErr w:type="spellStart"/>
      <w:r w:rsidRPr="008F56C4">
        <w:rPr>
          <w:spacing w:val="0"/>
        </w:rPr>
        <w:t>Лычманова</w:t>
      </w:r>
      <w:proofErr w:type="spellEnd"/>
      <w:r w:rsidRPr="008F56C4">
        <w:rPr>
          <w:spacing w:val="0"/>
        </w:rPr>
        <w:t>, 33/66 в Кировском районе» следующее изменение:</w:t>
      </w:r>
    </w:p>
    <w:p w:rsidR="00307332" w:rsidRPr="008F56C4" w:rsidRDefault="00307332" w:rsidP="00307332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- пункт 1 изложить в следующей редакции: </w:t>
      </w:r>
    </w:p>
    <w:p w:rsidR="00307332" w:rsidRPr="008F56C4" w:rsidRDefault="00307332" w:rsidP="00307332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«1. </w:t>
      </w:r>
      <w:proofErr w:type="gramStart"/>
      <w:r w:rsidRPr="008F56C4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30:12:010343:80), пропорциональные площади жилых помещений (квартир № 4 литера «А», №№ 5, 6, 7, 8, 10, 10а, 11, 12 литера «Б», № 13 литера «В»), из расчета общей площади земельного участка 858,36 кв. м и жилые помещения (квартиры № 4 литера «А», №№ 5, 6, 7, 8, 10, 10а</w:t>
      </w:r>
      <w:proofErr w:type="gramEnd"/>
      <w:r w:rsidRPr="008F56C4">
        <w:rPr>
          <w:spacing w:val="0"/>
        </w:rPr>
        <w:t xml:space="preserve">, </w:t>
      </w:r>
      <w:proofErr w:type="gramStart"/>
      <w:r w:rsidRPr="008F56C4">
        <w:rPr>
          <w:spacing w:val="0"/>
        </w:rPr>
        <w:t xml:space="preserve">11, 12 литера «Б», № 13 литера «В») в многоквартирном доме, расположенные по адресу: г. Астрахань, ул. Дарвина/ ул. </w:t>
      </w:r>
      <w:proofErr w:type="spellStart"/>
      <w:r w:rsidRPr="008F56C4">
        <w:rPr>
          <w:spacing w:val="0"/>
        </w:rPr>
        <w:t>Лычманова</w:t>
      </w:r>
      <w:proofErr w:type="spellEnd"/>
      <w:r w:rsidRPr="008F56C4">
        <w:rPr>
          <w:spacing w:val="0"/>
        </w:rPr>
        <w:t>, 33/66 в Кировском районе (далее - недвижимое имущество).».</w:t>
      </w:r>
      <w:proofErr w:type="gramEnd"/>
    </w:p>
    <w:p w:rsidR="00307332" w:rsidRPr="008F56C4" w:rsidRDefault="00307332" w:rsidP="00307332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 управлению муниципального имущества администрации муниципального образования «Город Астрахань»:</w:t>
      </w:r>
    </w:p>
    <w:p w:rsidR="00307332" w:rsidRPr="008F56C4" w:rsidRDefault="00307332" w:rsidP="00307332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07332" w:rsidRPr="008F56C4" w:rsidRDefault="00307332" w:rsidP="00307332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07332" w:rsidRPr="008F56C4" w:rsidRDefault="00307332" w:rsidP="00307332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07332" w:rsidRPr="008F56C4" w:rsidRDefault="00307332" w:rsidP="00307332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3.1.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7332" w:rsidRPr="008F56C4" w:rsidRDefault="00307332" w:rsidP="00307332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07332" w:rsidRPr="008F56C4" w:rsidRDefault="00307332" w:rsidP="00307332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07332" w:rsidRPr="008F56C4" w:rsidRDefault="00307332" w:rsidP="00307332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5.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307332" w:rsidRPr="008F56C4" w:rsidRDefault="00307332" w:rsidP="00307332">
      <w:pPr>
        <w:pStyle w:val="a3"/>
        <w:spacing w:line="240" w:lineRule="auto"/>
        <w:jc w:val="right"/>
        <w:rPr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М.Н. ПЕРМЯКОВА</w:t>
      </w:r>
    </w:p>
    <w:p w:rsidR="00FF4A14" w:rsidRDefault="00307332"/>
    <w:sectPr w:rsidR="00FF4A14" w:rsidSect="0030733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332"/>
    <w:rsid w:val="0030733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73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73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73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73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430</Words>
  <Characters>2452</Characters>
  <Application>Microsoft Office Word</Application>
  <DocSecurity>0</DocSecurity>
  <Lines>20</Lines>
  <Paragraphs>5</Paragraphs>
  <ScaleCrop>false</ScaleCrop>
  <Company/>
  <LinksUpToDate>false</LinksUpToDate>
  <CharactersWithSpaces>2877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2021-12-23T04:59:00Z</dcterms:created>
  <dcterms:modified xsi:type="dcterms:W3CDTF">2021-12-23T05:00:00Z</dcterms:modified>
</cp:coreProperties>
</file>