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F4" w:rsidRPr="00981B84" w:rsidRDefault="001C7CF4" w:rsidP="001C7CF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5B5937" w:rsidRDefault="001C7CF4" w:rsidP="001C7CF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1C7CF4" w:rsidRPr="00981B84" w:rsidRDefault="001C7CF4" w:rsidP="001C7CF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1311-р</w:t>
      </w:r>
    </w:p>
    <w:p w:rsidR="005B5937" w:rsidRDefault="001C7CF4" w:rsidP="001C7CF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отклонение от предельных</w:t>
      </w:r>
      <w:r w:rsidR="005B5937">
        <w:rPr>
          <w:spacing w:val="0"/>
        </w:rPr>
        <w:t xml:space="preserve"> </w:t>
      </w:r>
      <w:r w:rsidRPr="00981B84">
        <w:rPr>
          <w:spacing w:val="0"/>
        </w:rPr>
        <w:t xml:space="preserve">параметров разрешенного строительства, реконструкции объекта капитального строительства </w:t>
      </w:r>
    </w:p>
    <w:p w:rsidR="001C7CF4" w:rsidRPr="00981B84" w:rsidRDefault="001C7CF4" w:rsidP="001C7CF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 ул. Трудфронта, 74 в Ленинском районе г. Астрахани»</w:t>
      </w:r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 xml:space="preserve">В связи с обращением Светловой Н.В. от 05.03.2019 № 05-04-01-1613, действующей за Фадееву Г.Н. по доверенности, удостоверенной нотариусом города Астрахани </w:t>
      </w:r>
      <w:proofErr w:type="spellStart"/>
      <w:r w:rsidRPr="00981B84">
        <w:rPr>
          <w:spacing w:val="0"/>
        </w:rPr>
        <w:t>Воляковой</w:t>
      </w:r>
      <w:proofErr w:type="spellEnd"/>
      <w:r w:rsidRPr="00981B84">
        <w:rPr>
          <w:spacing w:val="0"/>
        </w:rPr>
        <w:t xml:space="preserve"> В.В., зарегистрированной в реестре за № 30/06-н/30-2018-2-360 от 02.03.2018,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981B84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Трудфронта, 74 в Ленинском районе г. Астрахани в отношении расстояния от основного строения на земельном участке площадью 635 кв. м (кадастровый номер 30:12:020018:8) до границ земельных участков по ул. Трудфронта, 72, ул. Набережная Тимирязева, 73 - 0 м.</w:t>
      </w:r>
      <w:proofErr w:type="gramEnd"/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C7CF4" w:rsidRPr="00981B84" w:rsidRDefault="001C7CF4" w:rsidP="005B5937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1C7CF4" w:rsidP="005B5937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1C7C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CF4"/>
    <w:rsid w:val="001C7CF4"/>
    <w:rsid w:val="005B593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C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7C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7C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C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7C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7C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2019-05-22T12:41:00Z</dcterms:created>
  <dcterms:modified xsi:type="dcterms:W3CDTF">2019-05-22T12:42:00Z</dcterms:modified>
</cp:coreProperties>
</file>