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56C" w:rsidRPr="009E3028" w:rsidRDefault="00BA08C4" w:rsidP="009E3028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9E3028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9E3028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9E3028">
        <w:rPr>
          <w:rFonts w:asciiTheme="majorHAnsi" w:hAnsiTheme="majorHAnsi"/>
          <w:b/>
          <w:sz w:val="20"/>
          <w:szCs w:val="20"/>
        </w:rPr>
        <w:t>страхань»</w:t>
      </w:r>
    </w:p>
    <w:p w:rsidR="00BA08C4" w:rsidRDefault="006949DF" w:rsidP="009E302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E302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9E3028">
        <w:rPr>
          <w:rFonts w:asciiTheme="majorHAnsi" w:hAnsiTheme="majorHAnsi"/>
          <w:b/>
          <w:sz w:val="20"/>
          <w:szCs w:val="20"/>
        </w:rPr>
        <w:t xml:space="preserve"> </w:t>
      </w:r>
    </w:p>
    <w:p w:rsidR="00C7656C" w:rsidRPr="009E3028" w:rsidRDefault="006949DF" w:rsidP="009E3028">
      <w:pPr>
        <w:jc w:val="center"/>
        <w:rPr>
          <w:rFonts w:asciiTheme="majorHAnsi" w:hAnsiTheme="majorHAnsi"/>
          <w:b/>
          <w:sz w:val="20"/>
          <w:szCs w:val="20"/>
        </w:rPr>
      </w:pPr>
      <w:r w:rsidRPr="009E3028">
        <w:rPr>
          <w:rFonts w:asciiTheme="majorHAnsi" w:hAnsiTheme="majorHAnsi"/>
          <w:b/>
          <w:sz w:val="20"/>
          <w:szCs w:val="20"/>
        </w:rPr>
        <w:t>17 октября 2024 год</w:t>
      </w:r>
      <w:r w:rsidR="009E3028" w:rsidRPr="009E3028">
        <w:rPr>
          <w:rFonts w:asciiTheme="majorHAnsi" w:hAnsiTheme="majorHAnsi"/>
          <w:b/>
          <w:sz w:val="20"/>
          <w:szCs w:val="20"/>
        </w:rPr>
        <w:t>а № 1886-р</w:t>
      </w:r>
    </w:p>
    <w:p w:rsidR="00BA08C4" w:rsidRDefault="009E3028" w:rsidP="009E3028">
      <w:pPr>
        <w:jc w:val="center"/>
        <w:rPr>
          <w:rFonts w:asciiTheme="majorHAnsi" w:hAnsiTheme="majorHAnsi"/>
          <w:b/>
          <w:sz w:val="20"/>
          <w:szCs w:val="20"/>
        </w:rPr>
      </w:pPr>
      <w:r w:rsidRPr="009E3028">
        <w:rPr>
          <w:rFonts w:asciiTheme="majorHAnsi" w:hAnsiTheme="majorHAnsi"/>
          <w:b/>
          <w:sz w:val="20"/>
          <w:szCs w:val="20"/>
        </w:rPr>
        <w:t>«</w:t>
      </w:r>
      <w:r w:rsidR="006949DF" w:rsidRPr="009E3028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муниципального образования </w:t>
      </w:r>
    </w:p>
    <w:p w:rsidR="00C7656C" w:rsidRPr="009E3028" w:rsidRDefault="006949DF" w:rsidP="009E3028">
      <w:pPr>
        <w:jc w:val="center"/>
        <w:rPr>
          <w:rFonts w:asciiTheme="majorHAnsi" w:hAnsiTheme="majorHAnsi"/>
          <w:b/>
          <w:sz w:val="20"/>
          <w:szCs w:val="20"/>
        </w:rPr>
      </w:pPr>
      <w:r w:rsidRPr="009E3028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="009E3028" w:rsidRPr="009E3028">
        <w:rPr>
          <w:rFonts w:asciiTheme="majorHAnsi" w:hAnsiTheme="majorHAnsi"/>
          <w:b/>
          <w:sz w:val="20"/>
          <w:szCs w:val="20"/>
        </w:rPr>
        <w:t xml:space="preserve"> </w:t>
      </w:r>
      <w:r w:rsidRPr="009E3028">
        <w:rPr>
          <w:rFonts w:asciiTheme="majorHAnsi" w:hAnsiTheme="majorHAnsi"/>
          <w:b/>
          <w:sz w:val="20"/>
          <w:szCs w:val="20"/>
        </w:rPr>
        <w:t>от 02.11.2023 №</w:t>
      </w:r>
      <w:r w:rsidR="009E3028" w:rsidRPr="009E3028">
        <w:rPr>
          <w:rFonts w:asciiTheme="majorHAnsi" w:hAnsiTheme="majorHAnsi"/>
          <w:b/>
          <w:sz w:val="20"/>
          <w:szCs w:val="20"/>
        </w:rPr>
        <w:t xml:space="preserve"> </w:t>
      </w:r>
      <w:r w:rsidRPr="009E3028">
        <w:rPr>
          <w:rFonts w:asciiTheme="majorHAnsi" w:hAnsiTheme="majorHAnsi"/>
          <w:b/>
          <w:sz w:val="20"/>
          <w:szCs w:val="20"/>
        </w:rPr>
        <w:t>1833-р</w:t>
      </w:r>
    </w:p>
    <w:p w:rsidR="00C7656C" w:rsidRPr="00BA08C4" w:rsidRDefault="006949DF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A08C4">
        <w:rPr>
          <w:rFonts w:ascii="Arial" w:hAnsi="Arial" w:cs="Arial"/>
          <w:sz w:val="18"/>
          <w:szCs w:val="18"/>
        </w:rPr>
        <w:t xml:space="preserve">Руководствуясь </w:t>
      </w:r>
      <w:r w:rsidRPr="00BA08C4">
        <w:rPr>
          <w:rFonts w:ascii="Arial" w:hAnsi="Arial" w:cs="Arial"/>
          <w:sz w:val="18"/>
          <w:szCs w:val="18"/>
        </w:rPr>
        <w:t>Федеральными законами от 06.10.2003 № 131-ФЗ «Об общих принципах организации местного самоуправления в Российской Федерации», от 24.11.1995 № 181-ФЗ «О социальной защите инвалидов в Российской Федерации», постановлением Правительства Российской Федерации о</w:t>
      </w:r>
      <w:r w:rsidRPr="00BA08C4">
        <w:rPr>
          <w:rFonts w:ascii="Arial" w:hAnsi="Arial" w:cs="Arial"/>
          <w:sz w:val="18"/>
          <w:szCs w:val="18"/>
        </w:rPr>
        <w:t>т 09.07.2016</w:t>
      </w:r>
      <w:r w:rsidRPr="00BA08C4">
        <w:rPr>
          <w:rFonts w:ascii="Arial" w:hAnsi="Arial" w:cs="Arial"/>
          <w:sz w:val="18"/>
          <w:szCs w:val="18"/>
        </w:rPr>
        <w:tab/>
        <w:t>№</w:t>
      </w:r>
      <w:r w:rsidR="009E3028" w:rsidRP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649 «О мерах по</w:t>
      </w:r>
      <w:r w:rsidR="009E3028" w:rsidRP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приспособлению жилых помещений и общего имущества в многоквартирном доме с учетом потребностей инвалидов», Уставом муниципального образования «Городской округ город Астрахань»,</w:t>
      </w:r>
      <w:proofErr w:type="gramEnd"/>
    </w:p>
    <w:p w:rsidR="00C7656C" w:rsidRPr="00BA08C4" w:rsidRDefault="009E3028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 xml:space="preserve">1. </w:t>
      </w:r>
      <w:r w:rsidR="006949DF" w:rsidRPr="00BA08C4">
        <w:rPr>
          <w:rFonts w:ascii="Arial" w:hAnsi="Arial" w:cs="Arial"/>
          <w:sz w:val="18"/>
          <w:szCs w:val="18"/>
        </w:rPr>
        <w:t xml:space="preserve">Внести в распоряжение администрации </w:t>
      </w:r>
      <w:r w:rsidR="006949DF" w:rsidRPr="00BA08C4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от 02.11.2023 №</w:t>
      </w:r>
      <w:r w:rsidRP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1833-р «О наделении полномочиями» (далее - распоряжение) следующие изменения:</w:t>
      </w:r>
    </w:p>
    <w:p w:rsidR="00C7656C" w:rsidRPr="00BA08C4" w:rsidRDefault="009E3028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 xml:space="preserve">1.1. </w:t>
      </w:r>
      <w:r w:rsidR="006949DF" w:rsidRPr="00BA08C4">
        <w:rPr>
          <w:rFonts w:ascii="Arial" w:hAnsi="Arial" w:cs="Arial"/>
          <w:sz w:val="18"/>
          <w:szCs w:val="18"/>
        </w:rPr>
        <w:t>Пункт 1 распоряжения изложить в новой редакции:</w:t>
      </w:r>
    </w:p>
    <w:p w:rsidR="00C7656C" w:rsidRPr="00BA08C4" w:rsidRDefault="006949DF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 xml:space="preserve">«1. </w:t>
      </w:r>
      <w:proofErr w:type="gramStart"/>
      <w:r w:rsidRPr="00BA08C4">
        <w:rPr>
          <w:rFonts w:ascii="Arial" w:hAnsi="Arial" w:cs="Arial"/>
          <w:sz w:val="18"/>
          <w:szCs w:val="18"/>
        </w:rPr>
        <w:t>Наделить территориальные органы администрации муни</w:t>
      </w:r>
      <w:r w:rsidRPr="00BA08C4">
        <w:rPr>
          <w:rFonts w:ascii="Arial" w:hAnsi="Arial" w:cs="Arial"/>
          <w:sz w:val="18"/>
          <w:szCs w:val="18"/>
        </w:rPr>
        <w:t xml:space="preserve">ципального образования «Городской округ город Астрахань» - администрации Кировского, Советского, Ленинского, </w:t>
      </w:r>
      <w:proofErr w:type="spellStart"/>
      <w:r w:rsidRPr="00BA08C4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BA08C4">
        <w:rPr>
          <w:rFonts w:ascii="Arial" w:hAnsi="Arial" w:cs="Arial"/>
          <w:sz w:val="18"/>
          <w:szCs w:val="18"/>
        </w:rPr>
        <w:t xml:space="preserve"> районов города Астрахани (далее - администрации районов) полномочиями по организации и проведению работ по приспособлению общего имущес</w:t>
      </w:r>
      <w:r w:rsidRPr="00BA08C4">
        <w:rPr>
          <w:rFonts w:ascii="Arial" w:hAnsi="Arial" w:cs="Arial"/>
          <w:sz w:val="18"/>
          <w:szCs w:val="18"/>
        </w:rPr>
        <w:t>тва в многоквартирном доме, в котором проживает инвалид, с учетом потребностей инвалида и обеспечению условий его доступности для инвалида, согласно оптимального перечня мероприятий, проводимых в соответствии с требованиями, предусмотренными разделом</w:t>
      </w:r>
      <w:proofErr w:type="gramEnd"/>
      <w:r w:rsidRPr="00BA08C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A08C4">
        <w:rPr>
          <w:rFonts w:ascii="Arial" w:hAnsi="Arial" w:cs="Arial"/>
          <w:sz w:val="18"/>
          <w:szCs w:val="18"/>
        </w:rPr>
        <w:t>III П</w:t>
      </w:r>
      <w:r w:rsidRPr="00BA08C4">
        <w:rPr>
          <w:rFonts w:ascii="Arial" w:hAnsi="Arial" w:cs="Arial"/>
          <w:sz w:val="18"/>
          <w:szCs w:val="18"/>
        </w:rPr>
        <w:t xml:space="preserve">равил обеспечения условий доступности для инвалидов жилых помещений и общего имущества в многоквартирном доме, утвержденных постановлением Правительства Российской Федерации от 09.07.2016 649 «О мерах по приспособлению жилых помещений и общего имущества в </w:t>
      </w:r>
      <w:r w:rsidRPr="00BA08C4">
        <w:rPr>
          <w:rFonts w:ascii="Arial" w:hAnsi="Arial" w:cs="Arial"/>
          <w:sz w:val="18"/>
          <w:szCs w:val="18"/>
        </w:rPr>
        <w:t>многоквартирном доме с учетом потребностей инвалидов» (далее - Правила), за исключением проведения мероприятий, проводимых в отношении двери для входа в многоквартирный дом, тамбура (тамбура-шлюза) в многоквартирном доме и</w:t>
      </w:r>
      <w:proofErr w:type="gramEnd"/>
      <w:r w:rsidRPr="00BA08C4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A08C4">
        <w:rPr>
          <w:rFonts w:ascii="Arial" w:hAnsi="Arial" w:cs="Arial"/>
          <w:sz w:val="18"/>
          <w:szCs w:val="18"/>
        </w:rPr>
        <w:t>внеквартирных</w:t>
      </w:r>
      <w:proofErr w:type="spellEnd"/>
      <w:r w:rsidRPr="00BA08C4">
        <w:rPr>
          <w:rFonts w:ascii="Arial" w:hAnsi="Arial" w:cs="Arial"/>
          <w:sz w:val="18"/>
          <w:szCs w:val="18"/>
        </w:rPr>
        <w:t xml:space="preserve"> коридоров многоквар</w:t>
      </w:r>
      <w:r w:rsidRPr="00BA08C4">
        <w:rPr>
          <w:rFonts w:ascii="Arial" w:hAnsi="Arial" w:cs="Arial"/>
          <w:sz w:val="18"/>
          <w:szCs w:val="18"/>
        </w:rPr>
        <w:t>тирного дома</w:t>
      </w:r>
      <w:proofErr w:type="gramStart"/>
      <w:r w:rsidRPr="00BA08C4">
        <w:rPr>
          <w:rFonts w:ascii="Arial" w:hAnsi="Arial" w:cs="Arial"/>
          <w:sz w:val="18"/>
          <w:szCs w:val="18"/>
        </w:rPr>
        <w:t>.».</w:t>
      </w:r>
      <w:proofErr w:type="gramEnd"/>
    </w:p>
    <w:p w:rsidR="00C7656C" w:rsidRPr="00BA08C4" w:rsidRDefault="009E3028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 xml:space="preserve">1.2. </w:t>
      </w:r>
      <w:r w:rsidR="006949DF" w:rsidRPr="00BA08C4">
        <w:rPr>
          <w:rFonts w:ascii="Arial" w:hAnsi="Arial" w:cs="Arial"/>
          <w:sz w:val="18"/>
          <w:szCs w:val="18"/>
        </w:rPr>
        <w:t>Пункт 2 распоряжения изложить в новой редакции:</w:t>
      </w:r>
    </w:p>
    <w:p w:rsidR="00C7656C" w:rsidRPr="00BA08C4" w:rsidRDefault="006949DF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>«2. Наделить управление по капитальному строительству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615118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Астрахань» полномочиями по организации и проведению</w:t>
      </w:r>
      <w:r w:rsidRPr="00BA08C4">
        <w:rPr>
          <w:rFonts w:ascii="Arial" w:hAnsi="Arial" w:cs="Arial"/>
          <w:sz w:val="18"/>
          <w:szCs w:val="18"/>
        </w:rPr>
        <w:t xml:space="preserve"> работ по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приспособлению жилого помещения инвалида и общего имущества в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многоквартирном доме, в котором проживает инвалид, с учетом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потребностей инвалида и обеспечению условий их доступности для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инвалида, согласно минимального перечня мероприятий, проводим</w:t>
      </w:r>
      <w:r w:rsidRPr="00BA08C4">
        <w:rPr>
          <w:rFonts w:ascii="Arial" w:hAnsi="Arial" w:cs="Arial"/>
          <w:sz w:val="18"/>
          <w:szCs w:val="18"/>
        </w:rPr>
        <w:t>ых в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соответствии с требованиями, предусмотренными разделом IV Правил, а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также оптимального перечня мероприятий, проводимых в соответствии с</w:t>
      </w:r>
      <w:r w:rsidR="00615118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требованиями, предусмотренными разделом III Правил, а именно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мероприятий, проводимых в отношении двери для входа в</w:t>
      </w:r>
      <w:r w:rsidR="00615118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Pr="00BA08C4">
        <w:rPr>
          <w:rFonts w:ascii="Arial" w:hAnsi="Arial" w:cs="Arial"/>
          <w:sz w:val="18"/>
          <w:szCs w:val="18"/>
        </w:rPr>
        <w:t>многоквартирный дом, тамбура (тамбура-шлюза) в многоквартирном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 xml:space="preserve">доме и </w:t>
      </w:r>
      <w:proofErr w:type="spellStart"/>
      <w:r w:rsidRPr="00BA08C4">
        <w:rPr>
          <w:rFonts w:ascii="Arial" w:hAnsi="Arial" w:cs="Arial"/>
          <w:sz w:val="18"/>
          <w:szCs w:val="18"/>
        </w:rPr>
        <w:t>внеквартирных</w:t>
      </w:r>
      <w:proofErr w:type="spellEnd"/>
      <w:r w:rsidRPr="00BA08C4">
        <w:rPr>
          <w:rFonts w:ascii="Arial" w:hAnsi="Arial" w:cs="Arial"/>
          <w:sz w:val="18"/>
          <w:szCs w:val="18"/>
        </w:rPr>
        <w:t xml:space="preserve"> коридоров многоквартирного дома.».</w:t>
      </w:r>
    </w:p>
    <w:p w:rsidR="00C7656C" w:rsidRPr="00BA08C4" w:rsidRDefault="009E3028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 xml:space="preserve">1.3. </w:t>
      </w:r>
      <w:r w:rsidR="006949DF" w:rsidRPr="00BA08C4">
        <w:rPr>
          <w:rFonts w:ascii="Arial" w:hAnsi="Arial" w:cs="Arial"/>
          <w:sz w:val="18"/>
          <w:szCs w:val="18"/>
        </w:rPr>
        <w:t>Дополнить пунктом 3 следующего содержания:</w:t>
      </w:r>
    </w:p>
    <w:p w:rsidR="00C7656C" w:rsidRPr="00BA08C4" w:rsidRDefault="006949DF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 xml:space="preserve">«3. </w:t>
      </w:r>
      <w:proofErr w:type="gramStart"/>
      <w:r w:rsidRPr="00BA08C4">
        <w:rPr>
          <w:rFonts w:ascii="Arial" w:hAnsi="Arial" w:cs="Arial"/>
          <w:sz w:val="18"/>
          <w:szCs w:val="18"/>
        </w:rPr>
        <w:t>Главам администраций районов, начальнику управления по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 xml:space="preserve">капитальному строительству </w:t>
      </w:r>
      <w:r w:rsidRPr="00BA08C4">
        <w:rPr>
          <w:rFonts w:ascii="Arial" w:hAnsi="Arial" w:cs="Arial"/>
          <w:sz w:val="18"/>
          <w:szCs w:val="18"/>
        </w:rPr>
        <w:t>администрации муниципального</w:t>
      </w:r>
      <w:r w:rsidR="00615118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образования «Городской округ город Астрахань» обеспечить приведение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положений об администрациях районов, положений об отделах и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структурах администраций районов и положения об отделах и структуре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управления по капитальному стро</w:t>
      </w:r>
      <w:r w:rsidRPr="00BA08C4">
        <w:rPr>
          <w:rFonts w:ascii="Arial" w:hAnsi="Arial" w:cs="Arial"/>
          <w:sz w:val="18"/>
          <w:szCs w:val="18"/>
        </w:rPr>
        <w:t>ительству администрации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Pr="00BA08C4">
        <w:rPr>
          <w:rFonts w:ascii="Arial" w:hAnsi="Arial" w:cs="Arial"/>
          <w:sz w:val="18"/>
          <w:szCs w:val="18"/>
        </w:rPr>
        <w:t>соответственно в соответствии с настоящим распоряжением.».</w:t>
      </w:r>
      <w:proofErr w:type="gramEnd"/>
    </w:p>
    <w:p w:rsidR="00C7656C" w:rsidRPr="00BA08C4" w:rsidRDefault="009E3028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 xml:space="preserve">1.4. </w:t>
      </w:r>
      <w:r w:rsidR="006949DF" w:rsidRPr="00BA08C4">
        <w:rPr>
          <w:rFonts w:ascii="Arial" w:hAnsi="Arial" w:cs="Arial"/>
          <w:sz w:val="18"/>
          <w:szCs w:val="18"/>
        </w:rPr>
        <w:t>Пункты 3 и 4 распоряжения считать соответственно пунктами 4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и 5 распоряжения.</w:t>
      </w:r>
    </w:p>
    <w:p w:rsidR="00C7656C" w:rsidRPr="00BA08C4" w:rsidRDefault="009E3028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 xml:space="preserve">2. </w:t>
      </w:r>
      <w:r w:rsidR="006949DF" w:rsidRPr="00BA08C4">
        <w:rPr>
          <w:rFonts w:ascii="Arial" w:hAnsi="Arial" w:cs="Arial"/>
          <w:sz w:val="18"/>
          <w:szCs w:val="18"/>
        </w:rPr>
        <w:t>Управлению контроля и документообо</w:t>
      </w:r>
      <w:r w:rsidR="006949DF" w:rsidRPr="00BA08C4">
        <w:rPr>
          <w:rFonts w:ascii="Arial" w:hAnsi="Arial" w:cs="Arial"/>
          <w:sz w:val="18"/>
          <w:szCs w:val="18"/>
        </w:rPr>
        <w:t>рота администрации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615118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правовых актов администрации муниципального образования «Городской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округ город Астрахань».</w:t>
      </w:r>
    </w:p>
    <w:p w:rsidR="00C7656C" w:rsidRPr="00BA08C4" w:rsidRDefault="009E3028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 xml:space="preserve">3. </w:t>
      </w:r>
      <w:r w:rsidR="006949DF" w:rsidRPr="00BA08C4">
        <w:rPr>
          <w:rFonts w:ascii="Arial" w:hAnsi="Arial" w:cs="Arial"/>
          <w:sz w:val="18"/>
          <w:szCs w:val="18"/>
        </w:rPr>
        <w:t>Управлению информацион</w:t>
      </w:r>
      <w:r w:rsidR="006949DF" w:rsidRPr="00BA08C4">
        <w:rPr>
          <w:rFonts w:ascii="Arial" w:hAnsi="Arial" w:cs="Arial"/>
          <w:sz w:val="18"/>
          <w:szCs w:val="18"/>
        </w:rPr>
        <w:t>ной политики администрации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61511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6949DF" w:rsidRPr="00BA08C4">
        <w:rPr>
          <w:rFonts w:ascii="Arial" w:hAnsi="Arial" w:cs="Arial"/>
          <w:sz w:val="18"/>
          <w:szCs w:val="18"/>
        </w:rPr>
        <w:t>разместить</w:t>
      </w:r>
      <w:proofErr w:type="gramEnd"/>
      <w:r w:rsidR="006949DF" w:rsidRPr="00BA08C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администрации муниципального образован</w:t>
      </w:r>
      <w:r w:rsidR="006949DF" w:rsidRPr="00BA08C4">
        <w:rPr>
          <w:rFonts w:ascii="Arial" w:hAnsi="Arial" w:cs="Arial"/>
          <w:sz w:val="18"/>
          <w:szCs w:val="18"/>
        </w:rPr>
        <w:t>ия «Городской округ город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Астрахань».</w:t>
      </w:r>
    </w:p>
    <w:p w:rsidR="00C7656C" w:rsidRPr="00BA08C4" w:rsidRDefault="009E3028" w:rsidP="00BA08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08C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949DF" w:rsidRPr="00BA08C4">
        <w:rPr>
          <w:rFonts w:ascii="Arial" w:hAnsi="Arial" w:cs="Arial"/>
          <w:sz w:val="18"/>
          <w:szCs w:val="18"/>
        </w:rPr>
        <w:t>Контроль за</w:t>
      </w:r>
      <w:proofErr w:type="gramEnd"/>
      <w:r w:rsidR="006949DF" w:rsidRPr="00BA08C4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615118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>Астрахань» возложить на первого заместителя главы муниципального</w:t>
      </w:r>
      <w:r w:rsidR="00BA08C4">
        <w:rPr>
          <w:rFonts w:ascii="Arial" w:hAnsi="Arial" w:cs="Arial"/>
          <w:sz w:val="18"/>
          <w:szCs w:val="18"/>
        </w:rPr>
        <w:t xml:space="preserve"> </w:t>
      </w:r>
      <w:r w:rsidR="006949DF" w:rsidRPr="00BA08C4">
        <w:rPr>
          <w:rFonts w:ascii="Arial" w:hAnsi="Arial" w:cs="Arial"/>
          <w:sz w:val="18"/>
          <w:szCs w:val="18"/>
        </w:rPr>
        <w:t xml:space="preserve">образования «Городской округ город </w:t>
      </w:r>
      <w:r w:rsidR="006949DF" w:rsidRPr="00BA08C4">
        <w:rPr>
          <w:rFonts w:ascii="Arial" w:hAnsi="Arial" w:cs="Arial"/>
          <w:sz w:val="18"/>
          <w:szCs w:val="18"/>
        </w:rPr>
        <w:t>Астрахань».</w:t>
      </w:r>
    </w:p>
    <w:p w:rsidR="00C7656C" w:rsidRPr="009E3028" w:rsidRDefault="006949DF" w:rsidP="009E3028">
      <w:pPr>
        <w:jc w:val="right"/>
        <w:rPr>
          <w:rFonts w:ascii="Arial" w:hAnsi="Arial" w:cs="Arial"/>
          <w:b/>
          <w:sz w:val="18"/>
          <w:szCs w:val="18"/>
        </w:rPr>
      </w:pPr>
      <w:r w:rsidRPr="009E3028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9E3028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9E3028">
        <w:rPr>
          <w:rFonts w:ascii="Arial" w:hAnsi="Arial" w:cs="Arial"/>
          <w:b/>
          <w:sz w:val="18"/>
          <w:szCs w:val="18"/>
        </w:rPr>
        <w:t xml:space="preserve"> полномочия</w:t>
      </w:r>
      <w:r w:rsidRPr="009E302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</w:p>
    <w:p w:rsidR="00C7656C" w:rsidRPr="009E3028" w:rsidRDefault="006949DF" w:rsidP="009E3028">
      <w:pPr>
        <w:jc w:val="right"/>
        <w:rPr>
          <w:rFonts w:ascii="Arial" w:hAnsi="Arial" w:cs="Arial"/>
          <w:b/>
          <w:sz w:val="18"/>
          <w:szCs w:val="18"/>
        </w:rPr>
      </w:pPr>
      <w:r w:rsidRPr="009E302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C7656C" w:rsidRPr="009E3028" w:rsidRDefault="006949DF" w:rsidP="009E3028">
      <w:pPr>
        <w:jc w:val="right"/>
        <w:rPr>
          <w:rFonts w:ascii="Arial" w:hAnsi="Arial" w:cs="Arial"/>
          <w:b/>
          <w:sz w:val="18"/>
          <w:szCs w:val="18"/>
        </w:rPr>
      </w:pPr>
      <w:r w:rsidRPr="009E302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9E302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C7656C" w:rsidRPr="009E3028" w:rsidRDefault="00C7656C" w:rsidP="009E3028">
      <w:pPr>
        <w:jc w:val="right"/>
        <w:rPr>
          <w:rFonts w:ascii="Arial" w:hAnsi="Arial" w:cs="Arial"/>
          <w:b/>
          <w:sz w:val="18"/>
          <w:szCs w:val="18"/>
        </w:rPr>
      </w:pPr>
    </w:p>
    <w:p w:rsidR="009E3028" w:rsidRPr="009E3028" w:rsidRDefault="009E3028"/>
    <w:sectPr w:rsidR="009E3028" w:rsidRPr="009E3028" w:rsidSect="00BA08C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9DF" w:rsidRDefault="006949DF">
      <w:r>
        <w:separator/>
      </w:r>
    </w:p>
  </w:endnote>
  <w:endnote w:type="continuationSeparator" w:id="0">
    <w:p w:rsidR="006949DF" w:rsidRDefault="00694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9DF" w:rsidRDefault="006949DF"/>
  </w:footnote>
  <w:footnote w:type="continuationSeparator" w:id="0">
    <w:p w:rsidR="006949DF" w:rsidRDefault="006949D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36855"/>
    <w:multiLevelType w:val="multilevel"/>
    <w:tmpl w:val="827E8A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7656C"/>
    <w:rsid w:val="00615118"/>
    <w:rsid w:val="006949DF"/>
    <w:rsid w:val="009E3028"/>
    <w:rsid w:val="00BA08C4"/>
    <w:rsid w:val="00C7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2024-10-18T11:45:00Z</dcterms:created>
  <dcterms:modified xsi:type="dcterms:W3CDTF">2024-10-18T11:48:00Z</dcterms:modified>
</cp:coreProperties>
</file>