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0673" w:rsidRDefault="00C80673" w:rsidP="00C80673">
      <w:pPr>
        <w:pStyle w:val="3"/>
      </w:pPr>
      <w:r>
        <w:t>Администрация муниципального образования «Город Астрахань»</w:t>
      </w:r>
    </w:p>
    <w:p w:rsidR="000F3129" w:rsidRDefault="00C80673" w:rsidP="00C80673">
      <w:pPr>
        <w:pStyle w:val="3"/>
      </w:pPr>
      <w:r>
        <w:t>РАСПОРЯЖЕНИЕ</w:t>
      </w:r>
      <w:r>
        <w:t xml:space="preserve"> </w:t>
      </w:r>
    </w:p>
    <w:p w:rsidR="00C80673" w:rsidRDefault="00C80673" w:rsidP="00C80673">
      <w:pPr>
        <w:pStyle w:val="3"/>
      </w:pPr>
      <w:bookmarkStart w:id="0" w:name="_GoBack"/>
      <w:bookmarkEnd w:id="0"/>
      <w:r>
        <w:t>17 января 2024 года № 12-р</w:t>
      </w:r>
    </w:p>
    <w:p w:rsidR="00C80673" w:rsidRDefault="00C80673" w:rsidP="00C80673">
      <w:pPr>
        <w:pStyle w:val="3"/>
      </w:pPr>
      <w:r>
        <w:t>«О начале действий по образованию земельного участка</w:t>
      </w:r>
    </w:p>
    <w:p w:rsidR="00C80673" w:rsidRDefault="00C80673" w:rsidP="00C80673">
      <w:pPr>
        <w:pStyle w:val="3"/>
      </w:pPr>
      <w:r>
        <w:t xml:space="preserve">по ул. </w:t>
      </w:r>
      <w:proofErr w:type="spellStart"/>
      <w:r>
        <w:t>Шипки</w:t>
      </w:r>
      <w:proofErr w:type="spellEnd"/>
      <w:r>
        <w:t xml:space="preserve">/ ул. Нанайской/ ул. Парижской Коммуны/ </w:t>
      </w:r>
    </w:p>
    <w:p w:rsidR="00C80673" w:rsidRDefault="00C80673" w:rsidP="00C80673">
      <w:pPr>
        <w:pStyle w:val="3"/>
      </w:pPr>
      <w:r>
        <w:t xml:space="preserve">ул. Наб. Волжских зорь, 1/21/2а/53 в </w:t>
      </w:r>
      <w:proofErr w:type="spellStart"/>
      <w:r>
        <w:t>Трусовском</w:t>
      </w:r>
      <w:proofErr w:type="spellEnd"/>
      <w:r>
        <w:t xml:space="preserve"> районе под многоквартирным домом и иными входящими в состав такого дома объектами недвижимого имущества»</w:t>
      </w:r>
    </w:p>
    <w:p w:rsidR="00C80673" w:rsidRDefault="00C80673" w:rsidP="00C80673">
      <w:pPr>
        <w:pStyle w:val="a3"/>
        <w:ind w:firstLine="709"/>
      </w:pPr>
      <w:r>
        <w:t xml:space="preserve">В соответствии со ст. 11.10 Земельного кодекса Российской Федерации, ст. 16 </w:t>
      </w:r>
      <w:r>
        <w:rPr>
          <w:spacing w:val="5"/>
        </w:rPr>
        <w:t xml:space="preserve">Федерального закона от 29.12.2004 № 189-ФЗ «О введении в действие Жилищного кодекса Российской Федерации», ввиду поступления заявления </w:t>
      </w:r>
      <w:proofErr w:type="spellStart"/>
      <w:r>
        <w:rPr>
          <w:spacing w:val="5"/>
        </w:rPr>
        <w:t>Телеевой</w:t>
      </w:r>
      <w:proofErr w:type="spellEnd"/>
      <w:r>
        <w:rPr>
          <w:spacing w:val="5"/>
        </w:rPr>
        <w:t xml:space="preserve"> Т.Ю. № 05/003/2023-630, с приложением схемы расположения земельного участка на кадастровом плане территории</w:t>
      </w:r>
      <w:r>
        <w:t>:</w:t>
      </w:r>
    </w:p>
    <w:p w:rsidR="00C80673" w:rsidRDefault="00C80673" w:rsidP="00C80673">
      <w:pPr>
        <w:pStyle w:val="a3"/>
        <w:ind w:firstLine="709"/>
      </w:pPr>
      <w:r>
        <w:t xml:space="preserve">1. Провести работы по образованию земельного участка по ул. </w:t>
      </w:r>
      <w:proofErr w:type="spellStart"/>
      <w:r>
        <w:t>Шипки</w:t>
      </w:r>
      <w:proofErr w:type="spellEnd"/>
      <w:r>
        <w:t xml:space="preserve">/ ул. Нанайской/ ул. Парижской Коммуны/ ул. Наб. Волжских зорь, 1/21/2а/53 в </w:t>
      </w:r>
      <w:proofErr w:type="spellStart"/>
      <w:r>
        <w:t>Трусовском</w:t>
      </w:r>
      <w:proofErr w:type="spellEnd"/>
      <w:r>
        <w:t xml:space="preserve"> районе, на котором расположены многоквартирный дом и иные входящие в состав такого дома объекты недвижимого имущества.</w:t>
      </w:r>
    </w:p>
    <w:p w:rsidR="00C80673" w:rsidRDefault="00C80673" w:rsidP="00C80673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C80673" w:rsidRDefault="00C80673" w:rsidP="00C80673">
      <w:pPr>
        <w:pStyle w:val="a3"/>
        <w:ind w:firstLine="709"/>
      </w:pPr>
      <w:r>
        <w:t>2.1. Организовать работу по подготовке и проведению общественных обсуждений схемы расположения земельного участка на кадастровом плане территории.</w:t>
      </w:r>
    </w:p>
    <w:p w:rsidR="00C80673" w:rsidRDefault="00C80673" w:rsidP="00C80673">
      <w:pPr>
        <w:pStyle w:val="a3"/>
        <w:ind w:firstLine="709"/>
      </w:pPr>
      <w:r>
        <w:t>2.2. Обеспечить подготовку распоряжения администрации муниципального образования «Городской округ город Астрахань» об утверждении схемы расположения земельного участка на кадастровом плане территории, в случае ее одобрения по результатам общественных обсуждений.</w:t>
      </w:r>
    </w:p>
    <w:p w:rsidR="00C80673" w:rsidRDefault="00C80673" w:rsidP="00C80673">
      <w:pPr>
        <w:pStyle w:val="a3"/>
        <w:ind w:firstLine="709"/>
      </w:pPr>
      <w:r>
        <w:t xml:space="preserve">2.3. Обеспечить выполнение межевого плана в целях образования данного земельного участка в срок не более трех месяцев с момента утверждения схемы, указанной в </w:t>
      </w:r>
      <w:proofErr w:type="spellStart"/>
      <w:r>
        <w:t>пп</w:t>
      </w:r>
      <w:proofErr w:type="spellEnd"/>
      <w:r>
        <w:t>. 2.2 п. 2 настоящего распоряжения администрации муниципального образования «Городской округ город Астрахань».</w:t>
      </w:r>
    </w:p>
    <w:p w:rsidR="00C80673" w:rsidRDefault="00C80673" w:rsidP="00C80673">
      <w:pPr>
        <w:pStyle w:val="a3"/>
        <w:ind w:firstLine="709"/>
      </w:pPr>
      <w:r>
        <w:t xml:space="preserve">2.4. Обратиться с заявлением в управление Федеральной службы государственной регистрации, кадастра и картографии по Астраханской области об осуществлении государственного кадастрового учета испрашиваемого земельного участка в течение 14 календарных дней после представления межевого плана, указанного в </w:t>
      </w:r>
      <w:proofErr w:type="spellStart"/>
      <w:r>
        <w:t>пп</w:t>
      </w:r>
      <w:proofErr w:type="spellEnd"/>
      <w:r>
        <w:t>. 2.3 п. 2 настоящего распоряжения администрации муниципального образования «Городской округ город Астрахань».</w:t>
      </w:r>
    </w:p>
    <w:p w:rsidR="00C80673" w:rsidRDefault="00C80673" w:rsidP="00C80673">
      <w:pPr>
        <w:pStyle w:val="a3"/>
        <w:ind w:firstLine="709"/>
      </w:pPr>
      <w:r>
        <w:t>2.5. В течение месяца после принятия настоящего распоряжения администрации муниципального образования «Городской округ город Астрахань» внести соответствующую информацию в геоинформационную систему.</w:t>
      </w:r>
    </w:p>
    <w:p w:rsidR="00C80673" w:rsidRDefault="00C80673" w:rsidP="00C80673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 в течение пяти рабочих дней после принятия настоящего распоряжения администрации муниципального образования «Городской округ город Астрахань»:</w:t>
      </w:r>
    </w:p>
    <w:p w:rsidR="00C80673" w:rsidRDefault="00C80673" w:rsidP="00C80673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C80673" w:rsidRDefault="00C80673" w:rsidP="00C80673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C80673" w:rsidRDefault="00C80673" w:rsidP="00C80673">
      <w:pPr>
        <w:pStyle w:val="a3"/>
        <w:ind w:firstLine="709"/>
      </w:pPr>
      <w:r>
        <w:t xml:space="preserve">4. </w:t>
      </w:r>
      <w:proofErr w:type="gramStart"/>
      <w:r>
        <w:t xml:space="preserve">Администрации </w:t>
      </w:r>
      <w:proofErr w:type="spellStart"/>
      <w:r>
        <w:t>Трусовского</w:t>
      </w:r>
      <w:proofErr w:type="spellEnd"/>
      <w:r>
        <w:t xml:space="preserve"> района города Астрахани не позднее чем через пять дней после принятия настоящего распоряжения администрации муниципального образования «Городской округ город Астрахань» уведомить собственников помещений в многоквартирном доме, под которым образуется земельный участок, путем размещения настоящего распоряжения администрации муниципального образования «Городской округ город Астрахань» на информационных щитах, расположенных по месту нахождения соответствующего многоквартирного дома (при наличии).</w:t>
      </w:r>
      <w:proofErr w:type="gramEnd"/>
    </w:p>
    <w:p w:rsidR="00C80673" w:rsidRDefault="00C80673" w:rsidP="00C80673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строительства, архитектуры и градостроительства, капитального строительства, муниципального имущества, жилищной политики и отдел по организации и проведению оценки технического состояния зданий, строений, сооружений и деятельности комиссий.</w:t>
      </w:r>
    </w:p>
    <w:p w:rsidR="00C80673" w:rsidRDefault="00C80673" w:rsidP="00C80673">
      <w:pPr>
        <w:pStyle w:val="a3"/>
        <w:jc w:val="right"/>
        <w:rPr>
          <w:b/>
          <w:bCs/>
        </w:rPr>
      </w:pPr>
      <w:proofErr w:type="gramStart"/>
      <w:r>
        <w:rPr>
          <w:b/>
          <w:bCs/>
        </w:rPr>
        <w:t>Исполняющий</w:t>
      </w:r>
      <w:proofErr w:type="gramEnd"/>
      <w:r>
        <w:rPr>
          <w:b/>
          <w:bCs/>
        </w:rPr>
        <w:t xml:space="preserve"> полномочия главы</w:t>
      </w:r>
    </w:p>
    <w:p w:rsidR="00C80673" w:rsidRDefault="00C80673" w:rsidP="00C80673">
      <w:pPr>
        <w:pStyle w:val="a3"/>
        <w:jc w:val="right"/>
        <w:rPr>
          <w:b/>
          <w:bCs/>
        </w:rPr>
      </w:pPr>
      <w:r>
        <w:rPr>
          <w:b/>
          <w:bCs/>
        </w:rPr>
        <w:t>муниципального образования «Городской округ город Астрахань»</w:t>
      </w:r>
    </w:p>
    <w:p w:rsidR="00C80673" w:rsidRDefault="00C80673" w:rsidP="00C80673">
      <w:pPr>
        <w:pStyle w:val="a3"/>
        <w:jc w:val="right"/>
      </w:pPr>
      <w:r>
        <w:rPr>
          <w:b/>
          <w:bCs/>
        </w:rPr>
        <w:t>В.В. НАУМОВ</w:t>
      </w:r>
    </w:p>
    <w:p w:rsidR="00FF4A14" w:rsidRDefault="000F3129"/>
    <w:sectPr w:rsidR="00FF4A14" w:rsidSect="00C80673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0673"/>
    <w:rsid w:val="000F3129"/>
    <w:rsid w:val="008505A8"/>
    <w:rsid w:val="00A56E3A"/>
    <w:rsid w:val="00C806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80673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80673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80673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80673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611</Words>
  <Characters>3485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2024-01-25T05:38:00Z</dcterms:created>
  <dcterms:modified xsi:type="dcterms:W3CDTF">2024-01-25T05:38:00Z</dcterms:modified>
</cp:coreProperties>
</file>