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99A" w:rsidRPr="00CF6954" w:rsidRDefault="0039599A" w:rsidP="0039599A">
      <w:pPr>
        <w:pStyle w:val="20"/>
        <w:keepNext/>
        <w:keepLines/>
        <w:widowControl/>
        <w:shd w:val="clear" w:color="auto" w:fill="auto"/>
        <w:spacing w:after="0" w:line="240" w:lineRule="auto"/>
        <w:rPr>
          <w:rFonts w:asciiTheme="majorHAnsi" w:hAnsiTheme="majorHAnsi" w:cs="Arial"/>
          <w:b/>
          <w:color w:val="auto"/>
          <w:sz w:val="20"/>
          <w:szCs w:val="20"/>
        </w:rPr>
      </w:pPr>
      <w:r>
        <w:rPr>
          <w:rFonts w:asciiTheme="majorHAnsi" w:hAnsiTheme="majorHAnsi" w:cs="Arial"/>
          <w:b/>
          <w:color w:val="auto"/>
          <w:sz w:val="20"/>
          <w:szCs w:val="20"/>
        </w:rPr>
        <w:t>У</w:t>
      </w:r>
      <w:r w:rsidRPr="00CF6954">
        <w:rPr>
          <w:rFonts w:asciiTheme="majorHAnsi" w:hAnsiTheme="majorHAnsi" w:cs="Arial"/>
          <w:b/>
          <w:color w:val="auto"/>
          <w:sz w:val="20"/>
          <w:szCs w:val="20"/>
        </w:rPr>
        <w:t>правление по строительству, архитектуре</w:t>
      </w:r>
      <w:r>
        <w:rPr>
          <w:rFonts w:asciiTheme="majorHAnsi" w:hAnsiTheme="majorHAnsi" w:cs="Arial"/>
          <w:b/>
          <w:color w:val="auto"/>
          <w:sz w:val="20"/>
          <w:szCs w:val="20"/>
        </w:rPr>
        <w:t xml:space="preserve"> </w:t>
      </w:r>
      <w:r w:rsidRPr="00CF6954">
        <w:rPr>
          <w:rFonts w:asciiTheme="majorHAnsi" w:hAnsiTheme="majorHAnsi" w:cs="Arial"/>
          <w:b/>
          <w:color w:val="auto"/>
          <w:sz w:val="20"/>
          <w:szCs w:val="20"/>
        </w:rPr>
        <w:t>и градостроительству администрации</w:t>
      </w:r>
      <w:r w:rsidRPr="00CF6954">
        <w:rPr>
          <w:rFonts w:asciiTheme="majorHAnsi" w:hAnsiTheme="majorHAnsi" w:cs="Arial"/>
          <w:b/>
          <w:color w:val="auto"/>
          <w:sz w:val="20"/>
          <w:szCs w:val="20"/>
        </w:rPr>
        <w:br/>
        <w:t>муниципального образования «</w:t>
      </w:r>
      <w:r>
        <w:rPr>
          <w:rFonts w:asciiTheme="majorHAnsi" w:hAnsiTheme="majorHAnsi" w:cs="Arial"/>
          <w:b/>
          <w:color w:val="auto"/>
          <w:sz w:val="20"/>
          <w:szCs w:val="20"/>
        </w:rPr>
        <w:t>Г</w:t>
      </w:r>
      <w:r w:rsidRPr="00CF6954">
        <w:rPr>
          <w:rFonts w:asciiTheme="majorHAnsi" w:hAnsiTheme="majorHAnsi" w:cs="Arial"/>
          <w:b/>
          <w:color w:val="auto"/>
          <w:sz w:val="20"/>
          <w:szCs w:val="20"/>
        </w:rPr>
        <w:t xml:space="preserve">ород </w:t>
      </w:r>
      <w:r>
        <w:rPr>
          <w:rFonts w:asciiTheme="majorHAnsi" w:hAnsiTheme="majorHAnsi" w:cs="Arial"/>
          <w:b/>
          <w:color w:val="auto"/>
          <w:sz w:val="20"/>
          <w:szCs w:val="20"/>
        </w:rPr>
        <w:t>А</w:t>
      </w:r>
      <w:r w:rsidRPr="00CF6954">
        <w:rPr>
          <w:rFonts w:asciiTheme="majorHAnsi" w:hAnsiTheme="majorHAnsi" w:cs="Arial"/>
          <w:b/>
          <w:color w:val="auto"/>
          <w:sz w:val="20"/>
          <w:szCs w:val="20"/>
        </w:rPr>
        <w:t>страхань»</w:t>
      </w:r>
    </w:p>
    <w:p w:rsidR="0039599A" w:rsidRDefault="0039599A" w:rsidP="0039599A">
      <w:pPr>
        <w:pStyle w:val="11"/>
        <w:keepNext/>
        <w:keepLines/>
        <w:widowControl/>
        <w:shd w:val="clear" w:color="auto" w:fill="auto"/>
        <w:spacing w:after="0"/>
        <w:ind w:left="0"/>
        <w:jc w:val="center"/>
        <w:rPr>
          <w:rFonts w:asciiTheme="majorHAnsi" w:hAnsiTheme="majorHAnsi" w:cs="Arial"/>
          <w:color w:val="auto"/>
          <w:sz w:val="20"/>
          <w:szCs w:val="20"/>
        </w:rPr>
      </w:pPr>
      <w:bookmarkStart w:id="0" w:name="bookmark0"/>
      <w:bookmarkStart w:id="1" w:name="bookmark1"/>
      <w:bookmarkStart w:id="2" w:name="bookmark2"/>
      <w:r w:rsidRPr="00CF6954">
        <w:rPr>
          <w:rFonts w:asciiTheme="majorHAnsi" w:hAnsiTheme="majorHAnsi" w:cs="Arial"/>
          <w:color w:val="auto"/>
          <w:sz w:val="20"/>
          <w:szCs w:val="20"/>
          <w:lang w:eastAsia="ru-RU" w:bidi="ru-RU"/>
        </w:rPr>
        <w:t>РАСПОРЯЖЕНИЕ</w:t>
      </w:r>
      <w:bookmarkEnd w:id="0"/>
      <w:bookmarkEnd w:id="1"/>
      <w:bookmarkEnd w:id="2"/>
    </w:p>
    <w:p w:rsidR="0039599A" w:rsidRPr="00CF6954" w:rsidRDefault="0039599A" w:rsidP="0039599A">
      <w:pPr>
        <w:pStyle w:val="11"/>
        <w:keepNext/>
        <w:keepLines/>
        <w:widowControl/>
        <w:shd w:val="clear" w:color="auto" w:fill="auto"/>
        <w:spacing w:after="0"/>
        <w:ind w:left="0"/>
        <w:jc w:val="center"/>
        <w:rPr>
          <w:rFonts w:asciiTheme="majorHAnsi" w:hAnsiTheme="majorHAnsi" w:cs="Arial"/>
          <w:color w:val="auto"/>
          <w:sz w:val="20"/>
          <w:szCs w:val="20"/>
        </w:rPr>
      </w:pPr>
      <w:r>
        <w:rPr>
          <w:rFonts w:asciiTheme="majorHAnsi" w:hAnsiTheme="majorHAnsi" w:cs="Arial"/>
          <w:color w:val="auto"/>
          <w:sz w:val="20"/>
          <w:szCs w:val="20"/>
        </w:rPr>
        <w:t>18 марта № 04-01-682</w:t>
      </w:r>
    </w:p>
    <w:p w:rsidR="0039599A" w:rsidRDefault="0039599A" w:rsidP="0039599A">
      <w:pPr>
        <w:pStyle w:val="1"/>
        <w:keepNext/>
        <w:keepLines/>
        <w:widowControl/>
        <w:shd w:val="clear" w:color="auto" w:fill="auto"/>
        <w:ind w:firstLine="20"/>
        <w:jc w:val="center"/>
        <w:rPr>
          <w:rFonts w:asciiTheme="majorHAnsi" w:hAnsiTheme="majorHAnsi" w:cs="Arial"/>
          <w:b/>
          <w:sz w:val="20"/>
          <w:szCs w:val="20"/>
        </w:rPr>
      </w:pPr>
      <w:r w:rsidRPr="00CF6954">
        <w:rPr>
          <w:rFonts w:asciiTheme="majorHAnsi" w:hAnsiTheme="majorHAnsi" w:cs="Arial"/>
          <w:b/>
          <w:sz w:val="20"/>
          <w:szCs w:val="20"/>
        </w:rPr>
        <w:t>«</w:t>
      </w:r>
      <w:r w:rsidRPr="00CF6954">
        <w:rPr>
          <w:rFonts w:asciiTheme="majorHAnsi" w:hAnsiTheme="majorHAnsi" w:cs="Arial"/>
          <w:b/>
          <w:sz w:val="20"/>
          <w:szCs w:val="20"/>
          <w:lang w:eastAsia="ru-RU" w:bidi="ru-RU"/>
        </w:rPr>
        <w:t xml:space="preserve">О разработке проекта планировки территории и проекта межевания территории 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ind w:firstLine="20"/>
        <w:jc w:val="center"/>
        <w:rPr>
          <w:rFonts w:ascii="Arial" w:hAnsi="Arial" w:cs="Arial"/>
          <w:sz w:val="18"/>
          <w:szCs w:val="18"/>
        </w:rPr>
      </w:pPr>
      <w:r w:rsidRPr="00CF6954">
        <w:rPr>
          <w:rFonts w:asciiTheme="majorHAnsi" w:hAnsiTheme="majorHAnsi" w:cs="Arial"/>
          <w:b/>
          <w:sz w:val="20"/>
          <w:szCs w:val="20"/>
          <w:lang w:eastAsia="ru-RU" w:bidi="ru-RU"/>
        </w:rPr>
        <w:t>для реконструкции улицы Аэропортовское шоссе и части улицы Бое</w:t>
      </w:r>
      <w:r w:rsidRPr="00CF6954">
        <w:rPr>
          <w:rFonts w:asciiTheme="majorHAnsi" w:hAnsiTheme="majorHAnsi" w:cs="Arial"/>
          <w:b/>
          <w:sz w:val="20"/>
          <w:szCs w:val="20"/>
          <w:lang w:eastAsia="ru-RU" w:bidi="ru-RU"/>
        </w:rPr>
        <w:softHyphen/>
        <w:t>вой в Советском районе города Астрахани</w:t>
      </w:r>
      <w:r w:rsidRPr="00CF6954">
        <w:rPr>
          <w:rFonts w:asciiTheme="majorHAnsi" w:hAnsiTheme="majorHAnsi" w:cs="Arial"/>
          <w:b/>
          <w:sz w:val="20"/>
          <w:szCs w:val="20"/>
        </w:rPr>
        <w:t>»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tabs>
          <w:tab w:val="left" w:pos="1762"/>
          <w:tab w:val="left" w:pos="2436"/>
        </w:tabs>
        <w:ind w:firstLine="780"/>
        <w:jc w:val="both"/>
        <w:rPr>
          <w:rFonts w:ascii="Arial" w:hAnsi="Arial" w:cs="Arial"/>
          <w:sz w:val="18"/>
          <w:szCs w:val="18"/>
        </w:rPr>
      </w:pPr>
      <w:proofErr w:type="gramStart"/>
      <w:r w:rsidRPr="00CF6954">
        <w:rPr>
          <w:rFonts w:ascii="Arial" w:hAnsi="Arial" w:cs="Arial"/>
          <w:sz w:val="18"/>
          <w:szCs w:val="18"/>
          <w:lang w:eastAsia="ru-RU" w:bidi="ru-RU"/>
        </w:rPr>
        <w:t>В соответствии со статьями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288 «Об определении уполномоченного органа»,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постановлением мэра города</w:t>
      </w:r>
      <w:proofErr w:type="gramEnd"/>
      <w:r w:rsidRPr="00CF6954">
        <w:rPr>
          <w:rFonts w:ascii="Arial" w:hAnsi="Arial" w:cs="Arial"/>
          <w:sz w:val="18"/>
          <w:szCs w:val="18"/>
          <w:lang w:eastAsia="ru-RU" w:bidi="ru-RU"/>
        </w:rPr>
        <w:t xml:space="preserve"> </w:t>
      </w:r>
      <w:proofErr w:type="gramStart"/>
      <w:r w:rsidRPr="00CF6954">
        <w:rPr>
          <w:rFonts w:ascii="Arial" w:hAnsi="Arial" w:cs="Arial"/>
          <w:sz w:val="18"/>
          <w:szCs w:val="18"/>
          <w:lang w:eastAsia="ru-RU" w:bidi="ru-RU"/>
        </w:rPr>
        <w:t>Астрахани от 30.01.2009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244-м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№ 9364-м, от 10.01.2013 № 09-м, в соответствии с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муниципальным заданием МБУ г. Астрахани «Архитектура» на 2019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</w:t>
      </w:r>
      <w:proofErr w:type="gramEnd"/>
      <w:r w:rsidRPr="00CF6954">
        <w:rPr>
          <w:rFonts w:ascii="Arial" w:hAnsi="Arial" w:cs="Arial"/>
          <w:sz w:val="18"/>
          <w:szCs w:val="18"/>
          <w:lang w:eastAsia="ru-RU" w:bidi="ru-RU"/>
        </w:rPr>
        <w:t xml:space="preserve"> 01.02.2019 № 48,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tabs>
          <w:tab w:val="left" w:pos="1251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Разработать проект планировки территории и проект межевания территории для реконструкции улицы Аэропортовское шоссе и части улицы Боевой в Советском районе города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tabs>
          <w:tab w:val="left" w:pos="125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Утвердить задание на разработку проекта планировки территории и проекта межевания территории для реконструкции улицы Аэропортовское шоссе и части улицы Боевой в Советском районе города Астрахани.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tabs>
          <w:tab w:val="left" w:pos="151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Отделу территориального планирования и инженерного обеспечения управления по строительству, архитектуре и</w:t>
      </w:r>
      <w:r>
        <w:rPr>
          <w:rFonts w:ascii="Arial" w:hAnsi="Arial" w:cs="Arial"/>
          <w:sz w:val="18"/>
          <w:szCs w:val="18"/>
        </w:rPr>
        <w:t xml:space="preserve">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градостроительству администрации муниципального образования «Город Астрахань»: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tabs>
          <w:tab w:val="left" w:pos="1278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3.1.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tabs>
          <w:tab w:val="left" w:pos="1278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3.2. </w:t>
      </w:r>
      <w:r w:rsidRPr="00CF6954">
        <w:rPr>
          <w:rFonts w:ascii="Arial" w:hAnsi="Arial" w:cs="Arial"/>
          <w:sz w:val="18"/>
          <w:szCs w:val="18"/>
          <w:lang w:eastAsia="ru-RU" w:bidi="ru-RU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tabs>
          <w:tab w:val="left" w:pos="106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CF6954">
        <w:rPr>
          <w:rFonts w:ascii="Arial" w:hAnsi="Arial" w:cs="Arial"/>
          <w:sz w:val="18"/>
          <w:szCs w:val="18"/>
          <w:lang w:eastAsia="ru-RU" w:bidi="ru-RU"/>
        </w:rPr>
        <w:t>Контроль за</w:t>
      </w:r>
      <w:proofErr w:type="gramEnd"/>
      <w:r w:rsidRPr="00CF6954">
        <w:rPr>
          <w:rFonts w:ascii="Arial" w:hAnsi="Arial" w:cs="Arial"/>
          <w:sz w:val="18"/>
          <w:szCs w:val="18"/>
          <w:lang w:eastAsia="ru-RU" w:bidi="ru-RU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39599A" w:rsidRPr="00CF6954" w:rsidRDefault="0039599A" w:rsidP="0039599A">
      <w:pPr>
        <w:pStyle w:val="1"/>
        <w:keepNext/>
        <w:keepLines/>
        <w:widowControl/>
        <w:shd w:val="clear" w:color="auto" w:fill="auto"/>
        <w:ind w:firstLine="0"/>
        <w:jc w:val="right"/>
        <w:rPr>
          <w:rFonts w:ascii="Arial" w:hAnsi="Arial" w:cs="Arial"/>
          <w:b/>
          <w:sz w:val="18"/>
          <w:szCs w:val="18"/>
        </w:rPr>
      </w:pPr>
      <w:r w:rsidRPr="00CF6954">
        <w:rPr>
          <w:rFonts w:ascii="Arial" w:hAnsi="Arial" w:cs="Arial"/>
          <w:b/>
          <w:sz w:val="18"/>
          <w:szCs w:val="18"/>
          <w:lang w:eastAsia="ru-RU" w:bidi="ru-RU"/>
        </w:rPr>
        <w:t>И.о. начальника управления</w:t>
      </w:r>
      <w:r w:rsidRPr="00CF6954">
        <w:rPr>
          <w:rFonts w:ascii="Arial" w:hAnsi="Arial" w:cs="Arial"/>
          <w:b/>
          <w:sz w:val="18"/>
          <w:szCs w:val="18"/>
        </w:rPr>
        <w:t xml:space="preserve"> </w:t>
      </w:r>
      <w:r w:rsidRPr="00CF6954">
        <w:rPr>
          <w:rFonts w:ascii="Arial" w:hAnsi="Arial" w:cs="Arial"/>
          <w:b/>
          <w:sz w:val="18"/>
          <w:szCs w:val="18"/>
          <w:lang w:eastAsia="ru-RU" w:bidi="ru-RU"/>
        </w:rPr>
        <w:t xml:space="preserve">Н.П. </w:t>
      </w:r>
      <w:proofErr w:type="spellStart"/>
      <w:r w:rsidRPr="00CF6954">
        <w:rPr>
          <w:rFonts w:ascii="Arial" w:hAnsi="Arial" w:cs="Arial"/>
          <w:b/>
          <w:sz w:val="18"/>
          <w:szCs w:val="18"/>
          <w:lang w:eastAsia="ru-RU" w:bidi="ru-RU"/>
        </w:rPr>
        <w:t>Абольянина</w:t>
      </w:r>
      <w:proofErr w:type="spellEnd"/>
    </w:p>
    <w:p w:rsidR="00CD41E7" w:rsidRDefault="00CD41E7">
      <w:bookmarkStart w:id="3" w:name="_GoBack"/>
      <w:bookmarkEnd w:id="3"/>
      <w:r>
        <w:br w:type="page"/>
      </w:r>
    </w:p>
    <w:p w:rsidR="00CD41E7" w:rsidRDefault="00CD41E7">
      <w:r>
        <w:rPr>
          <w:noProof/>
          <w:lang w:eastAsia="ru-RU"/>
        </w:rPr>
        <w:lastRenderedPageBreak/>
        <w:drawing>
          <wp:inline distT="0" distB="0" distL="0" distR="0">
            <wp:extent cx="5071745" cy="76130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61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D41E7" w:rsidRDefault="00CD41E7">
      <w:r>
        <w:rPr>
          <w:noProof/>
          <w:lang w:eastAsia="ru-RU"/>
        </w:rPr>
        <w:lastRenderedPageBreak/>
        <w:drawing>
          <wp:inline distT="0" distB="0" distL="0" distR="0">
            <wp:extent cx="4954905" cy="73577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735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D41E7" w:rsidRDefault="00CD41E7">
      <w:r>
        <w:rPr>
          <w:noProof/>
          <w:lang w:eastAsia="ru-RU"/>
        </w:rPr>
        <w:lastRenderedPageBreak/>
        <w:drawing>
          <wp:inline distT="0" distB="0" distL="0" distR="0">
            <wp:extent cx="4838065" cy="7346950"/>
            <wp:effectExtent l="0" t="0" r="63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065" cy="734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D41E7" w:rsidRDefault="00CD41E7">
      <w:r>
        <w:rPr>
          <w:noProof/>
          <w:lang w:eastAsia="ru-RU"/>
        </w:rPr>
        <w:lastRenderedPageBreak/>
        <w:drawing>
          <wp:inline distT="0" distB="0" distL="0" distR="0">
            <wp:extent cx="4912360" cy="735774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735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D41E7" w:rsidRDefault="00CD41E7">
      <w:r>
        <w:rPr>
          <w:noProof/>
          <w:lang w:eastAsia="ru-RU"/>
        </w:rPr>
        <w:lastRenderedPageBreak/>
        <w:drawing>
          <wp:inline distT="0" distB="0" distL="0" distR="0">
            <wp:extent cx="4795520" cy="7666355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520" cy="766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D41E7" w:rsidRDefault="00CD41E7">
      <w:r>
        <w:rPr>
          <w:noProof/>
          <w:lang w:eastAsia="ru-RU"/>
        </w:rPr>
        <w:lastRenderedPageBreak/>
        <w:drawing>
          <wp:inline distT="0" distB="0" distL="0" distR="0">
            <wp:extent cx="4880610" cy="7559675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755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D41E7" w:rsidRDefault="00CD41E7">
      <w:r>
        <w:rPr>
          <w:noProof/>
          <w:lang w:eastAsia="ru-RU"/>
        </w:rPr>
        <w:lastRenderedPageBreak/>
        <w:drawing>
          <wp:inline distT="0" distB="0" distL="0" distR="0">
            <wp:extent cx="4901565" cy="5156835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515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84FF0" w:rsidRDefault="00B65A1E">
      <w:r>
        <w:rPr>
          <w:noProof/>
          <w:lang w:eastAsia="ru-RU"/>
        </w:rPr>
        <w:lastRenderedPageBreak/>
        <w:drawing>
          <wp:inline distT="0" distB="0" distL="0" distR="0">
            <wp:extent cx="5465445" cy="7931785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445" cy="793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33001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982"/>
    <w:rsid w:val="0033001E"/>
    <w:rsid w:val="00392982"/>
    <w:rsid w:val="0039599A"/>
    <w:rsid w:val="00984FF0"/>
    <w:rsid w:val="00B65A1E"/>
    <w:rsid w:val="00CD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1E7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39599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39599A"/>
    <w:rPr>
      <w:rFonts w:ascii="Times New Roman" w:eastAsia="Times New Roman" w:hAnsi="Times New Roman" w:cs="Times New Roman"/>
      <w:color w:val="144BB7"/>
      <w:shd w:val="clear" w:color="auto" w:fill="FFFFFF"/>
    </w:rPr>
  </w:style>
  <w:style w:type="character" w:customStyle="1" w:styleId="10">
    <w:name w:val="Заголовок №1_"/>
    <w:basedOn w:val="a0"/>
    <w:link w:val="11"/>
    <w:rsid w:val="0039599A"/>
    <w:rPr>
      <w:rFonts w:ascii="Times New Roman" w:eastAsia="Times New Roman" w:hAnsi="Times New Roman" w:cs="Times New Roman"/>
      <w:b/>
      <w:bCs/>
      <w:color w:val="144BB7"/>
      <w:sz w:val="34"/>
      <w:szCs w:val="34"/>
      <w:shd w:val="clear" w:color="auto" w:fill="FFFFFF"/>
    </w:rPr>
  </w:style>
  <w:style w:type="paragraph" w:customStyle="1" w:styleId="1">
    <w:name w:val="Основной текст1"/>
    <w:basedOn w:val="a"/>
    <w:link w:val="a5"/>
    <w:rsid w:val="0039599A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rsid w:val="0039599A"/>
    <w:pPr>
      <w:widowControl w:val="0"/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color w:val="144BB7"/>
    </w:rPr>
  </w:style>
  <w:style w:type="paragraph" w:customStyle="1" w:styleId="11">
    <w:name w:val="Заголовок №1"/>
    <w:basedOn w:val="a"/>
    <w:link w:val="10"/>
    <w:rsid w:val="0039599A"/>
    <w:pPr>
      <w:widowControl w:val="0"/>
      <w:shd w:val="clear" w:color="auto" w:fill="FFFFFF"/>
      <w:spacing w:after="300" w:line="240" w:lineRule="auto"/>
      <w:ind w:left="2200"/>
      <w:outlineLvl w:val="0"/>
    </w:pPr>
    <w:rPr>
      <w:rFonts w:ascii="Times New Roman" w:eastAsia="Times New Roman" w:hAnsi="Times New Roman" w:cs="Times New Roman"/>
      <w:b/>
      <w:bCs/>
      <w:color w:val="144BB7"/>
      <w:sz w:val="34"/>
      <w:szCs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1E7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39599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39599A"/>
    <w:rPr>
      <w:rFonts w:ascii="Times New Roman" w:eastAsia="Times New Roman" w:hAnsi="Times New Roman" w:cs="Times New Roman"/>
      <w:color w:val="144BB7"/>
      <w:shd w:val="clear" w:color="auto" w:fill="FFFFFF"/>
    </w:rPr>
  </w:style>
  <w:style w:type="character" w:customStyle="1" w:styleId="10">
    <w:name w:val="Заголовок №1_"/>
    <w:basedOn w:val="a0"/>
    <w:link w:val="11"/>
    <w:rsid w:val="0039599A"/>
    <w:rPr>
      <w:rFonts w:ascii="Times New Roman" w:eastAsia="Times New Roman" w:hAnsi="Times New Roman" w:cs="Times New Roman"/>
      <w:b/>
      <w:bCs/>
      <w:color w:val="144BB7"/>
      <w:sz w:val="34"/>
      <w:szCs w:val="34"/>
      <w:shd w:val="clear" w:color="auto" w:fill="FFFFFF"/>
    </w:rPr>
  </w:style>
  <w:style w:type="paragraph" w:customStyle="1" w:styleId="1">
    <w:name w:val="Основной текст1"/>
    <w:basedOn w:val="a"/>
    <w:link w:val="a5"/>
    <w:rsid w:val="0039599A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rsid w:val="0039599A"/>
    <w:pPr>
      <w:widowControl w:val="0"/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color w:val="144BB7"/>
    </w:rPr>
  </w:style>
  <w:style w:type="paragraph" w:customStyle="1" w:styleId="11">
    <w:name w:val="Заголовок №1"/>
    <w:basedOn w:val="a"/>
    <w:link w:val="10"/>
    <w:rsid w:val="0039599A"/>
    <w:pPr>
      <w:widowControl w:val="0"/>
      <w:shd w:val="clear" w:color="auto" w:fill="FFFFFF"/>
      <w:spacing w:after="300" w:line="240" w:lineRule="auto"/>
      <w:ind w:left="2200"/>
      <w:outlineLvl w:val="0"/>
    </w:pPr>
    <w:rPr>
      <w:rFonts w:ascii="Times New Roman" w:eastAsia="Times New Roman" w:hAnsi="Times New Roman" w:cs="Times New Roman"/>
      <w:b/>
      <w:bCs/>
      <w:color w:val="144BB7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2019-03-19T07:04:00Z</dcterms:created>
  <dcterms:modified xsi:type="dcterms:W3CDTF">2019-03-20T05:59:00Z</dcterms:modified>
</cp:coreProperties>
</file>