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7BB" w:rsidRPr="00A324EE" w:rsidRDefault="00A324EE" w:rsidP="00A324EE">
      <w:pPr>
        <w:jc w:val="center"/>
        <w:rPr>
          <w:rFonts w:asciiTheme="majorHAnsi" w:hAnsiTheme="majorHAnsi"/>
          <w:b/>
          <w:sz w:val="20"/>
          <w:szCs w:val="20"/>
        </w:rPr>
      </w:pPr>
      <w:r w:rsidRPr="00A324E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324EE" w:rsidRPr="00A324EE" w:rsidRDefault="00774D8C" w:rsidP="00A324E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24EE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A67BB" w:rsidRPr="00A324EE" w:rsidRDefault="00774D8C" w:rsidP="00A324EE">
      <w:pPr>
        <w:jc w:val="center"/>
        <w:rPr>
          <w:rFonts w:asciiTheme="majorHAnsi" w:hAnsiTheme="majorHAnsi"/>
          <w:b/>
          <w:sz w:val="20"/>
          <w:szCs w:val="20"/>
        </w:rPr>
      </w:pPr>
      <w:r w:rsidRPr="00A324EE">
        <w:rPr>
          <w:rFonts w:asciiTheme="majorHAnsi" w:hAnsiTheme="majorHAnsi"/>
          <w:b/>
          <w:sz w:val="20"/>
          <w:szCs w:val="20"/>
        </w:rPr>
        <w:t>18 мая 2023 года</w:t>
      </w:r>
      <w:bookmarkEnd w:id="3"/>
      <w:bookmarkEnd w:id="4"/>
      <w:r w:rsidR="003219AE" w:rsidRPr="00A324EE">
        <w:rPr>
          <w:rFonts w:asciiTheme="majorHAnsi" w:hAnsiTheme="majorHAnsi"/>
          <w:b/>
          <w:sz w:val="20"/>
          <w:szCs w:val="20"/>
        </w:rPr>
        <w:t xml:space="preserve"> № </w:t>
      </w:r>
      <w:r w:rsidRPr="00A324EE">
        <w:rPr>
          <w:rFonts w:asciiTheme="majorHAnsi" w:hAnsiTheme="majorHAnsi"/>
          <w:b/>
          <w:sz w:val="20"/>
          <w:szCs w:val="20"/>
        </w:rPr>
        <w:t>738-р</w:t>
      </w:r>
    </w:p>
    <w:p w:rsidR="009A67BB" w:rsidRPr="00A324EE" w:rsidRDefault="003219AE" w:rsidP="00A324EE">
      <w:pPr>
        <w:jc w:val="center"/>
        <w:rPr>
          <w:rFonts w:asciiTheme="majorHAnsi" w:hAnsiTheme="majorHAnsi"/>
          <w:b/>
          <w:sz w:val="20"/>
          <w:szCs w:val="20"/>
        </w:rPr>
      </w:pPr>
      <w:r w:rsidRPr="00A324EE">
        <w:rPr>
          <w:rFonts w:asciiTheme="majorHAnsi" w:hAnsiTheme="majorHAnsi"/>
          <w:b/>
          <w:sz w:val="20"/>
          <w:szCs w:val="20"/>
        </w:rPr>
        <w:t>«О</w:t>
      </w:r>
      <w:r w:rsidR="00774D8C" w:rsidRPr="00A324EE">
        <w:rPr>
          <w:rFonts w:asciiTheme="majorHAnsi" w:hAnsiTheme="majorHAnsi"/>
          <w:b/>
          <w:sz w:val="20"/>
          <w:szCs w:val="20"/>
        </w:rPr>
        <w:t xml:space="preserve"> </w:t>
      </w:r>
      <w:r w:rsidR="00774D8C" w:rsidRPr="00A324EE">
        <w:rPr>
          <w:rFonts w:asciiTheme="majorHAnsi" w:hAnsiTheme="majorHAnsi"/>
          <w:b/>
          <w:sz w:val="20"/>
          <w:szCs w:val="20"/>
        </w:rPr>
        <w:t xml:space="preserve">приватизации муниципального имущества </w:t>
      </w:r>
      <w:r w:rsidRPr="00A324EE">
        <w:rPr>
          <w:rFonts w:asciiTheme="majorHAnsi" w:hAnsiTheme="majorHAnsi"/>
          <w:b/>
          <w:sz w:val="20"/>
          <w:szCs w:val="20"/>
        </w:rPr>
        <w:t>–</w:t>
      </w:r>
      <w:r w:rsidR="00774D8C" w:rsidRPr="00A324EE">
        <w:rPr>
          <w:rFonts w:asciiTheme="majorHAnsi" w:hAnsiTheme="majorHAnsi"/>
          <w:b/>
          <w:sz w:val="20"/>
          <w:szCs w:val="20"/>
        </w:rPr>
        <w:t xml:space="preserve"> нежилого здания, расположенного по адресу: </w:t>
      </w:r>
      <w:r w:rsidR="00774D8C" w:rsidRPr="00A324EE">
        <w:rPr>
          <w:rFonts w:asciiTheme="majorHAnsi" w:hAnsiTheme="majorHAnsi"/>
          <w:b/>
          <w:sz w:val="20"/>
          <w:szCs w:val="20"/>
        </w:rPr>
        <w:t xml:space="preserve">г. Астрахань, Трусовский район, ул. Коновалова, д. 8 с ограждением и </w:t>
      </w:r>
      <w:r w:rsidR="00774D8C" w:rsidRPr="00A324EE">
        <w:rPr>
          <w:rFonts w:asciiTheme="majorHAnsi" w:hAnsiTheme="majorHAnsi"/>
          <w:b/>
          <w:sz w:val="20"/>
          <w:szCs w:val="20"/>
        </w:rPr>
        <w:t xml:space="preserve">земельным участком, </w:t>
      </w:r>
      <w:r w:rsidR="00774D8C" w:rsidRPr="00A324EE">
        <w:rPr>
          <w:rFonts w:asciiTheme="majorHAnsi" w:hAnsiTheme="majorHAnsi"/>
          <w:b/>
          <w:sz w:val="20"/>
          <w:szCs w:val="20"/>
        </w:rPr>
        <w:t>занимаемым этим объектом и необходимым для его использования способом про</w:t>
      </w:r>
      <w:r w:rsidR="00774D8C" w:rsidRPr="00A324EE">
        <w:rPr>
          <w:rFonts w:asciiTheme="majorHAnsi" w:hAnsiTheme="majorHAnsi"/>
          <w:b/>
          <w:sz w:val="20"/>
          <w:szCs w:val="20"/>
        </w:rPr>
        <w:softHyphen/>
        <w:t xml:space="preserve">дажи посредством </w:t>
      </w:r>
      <w:r w:rsidR="00774D8C" w:rsidRPr="00A324EE">
        <w:rPr>
          <w:rFonts w:asciiTheme="majorHAnsi" w:hAnsiTheme="majorHAnsi"/>
          <w:b/>
          <w:sz w:val="20"/>
          <w:szCs w:val="20"/>
        </w:rPr>
        <w:t>публичного предложения в электронной форме</w:t>
      </w:r>
      <w:r w:rsidRPr="00A324EE">
        <w:rPr>
          <w:rFonts w:asciiTheme="majorHAnsi" w:hAnsiTheme="majorHAnsi"/>
          <w:b/>
          <w:sz w:val="20"/>
          <w:szCs w:val="20"/>
        </w:rPr>
        <w:t>»</w:t>
      </w:r>
    </w:p>
    <w:p w:rsidR="009A67BB" w:rsidRPr="00CA1357" w:rsidRDefault="00774D8C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A135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A1357">
        <w:rPr>
          <w:rFonts w:ascii="Arial" w:hAnsi="Arial" w:cs="Arial"/>
          <w:sz w:val="18"/>
          <w:szCs w:val="18"/>
        </w:rPr>
        <w:softHyphen/>
        <w:t>ного и муниципального имущества», пост</w:t>
      </w:r>
      <w:r w:rsidRPr="00CA1357">
        <w:rPr>
          <w:rFonts w:ascii="Arial" w:hAnsi="Arial" w:cs="Arial"/>
          <w:sz w:val="18"/>
          <w:szCs w:val="18"/>
        </w:rPr>
        <w:t>ановлением Правительства Рос</w:t>
      </w:r>
      <w:r w:rsidRPr="00CA1357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</w:t>
      </w:r>
      <w:r w:rsidRPr="00CA1357">
        <w:rPr>
          <w:rFonts w:ascii="Arial" w:hAnsi="Arial" w:cs="Arial"/>
          <w:sz w:val="18"/>
          <w:szCs w:val="18"/>
        </w:rPr>
        <w:t xml:space="preserve"> 143 «Об утверждении прогнозного плана при</w:t>
      </w:r>
      <w:r w:rsidRPr="00CA1357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</w:t>
      </w:r>
      <w:r w:rsidRPr="00CA1357">
        <w:rPr>
          <w:rFonts w:ascii="Arial" w:hAnsi="Arial" w:cs="Arial"/>
          <w:sz w:val="18"/>
          <w:szCs w:val="18"/>
        </w:rPr>
        <w:softHyphen/>
        <w:t>родской округ город Астрахань» на 2022-2024 годы», учитывая протокол несостоявшегося аукциона № 296/04</w:t>
      </w:r>
      <w:proofErr w:type="gramEnd"/>
      <w:r w:rsidRPr="00CA1357">
        <w:rPr>
          <w:rFonts w:ascii="Arial" w:hAnsi="Arial" w:cs="Arial"/>
          <w:sz w:val="18"/>
          <w:szCs w:val="18"/>
        </w:rPr>
        <w:t xml:space="preserve"> от 21.04.2023 в электронной форме: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 </w:t>
      </w:r>
      <w:r w:rsidR="00774D8C" w:rsidRPr="00CA135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74D8C" w:rsidRPr="00CA135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74D8C" w:rsidRPr="00CA135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74D8C" w:rsidRPr="00CA135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774D8C" w:rsidRPr="00CA1357">
        <w:rPr>
          <w:rFonts w:ascii="Arial" w:hAnsi="Arial" w:cs="Arial"/>
          <w:sz w:val="18"/>
          <w:szCs w:val="18"/>
        </w:rPr>
        <w:softHyphen/>
        <w:t>хань, Трусовский район, ул. Кон</w:t>
      </w:r>
      <w:r w:rsidR="00774D8C" w:rsidRPr="00CA1357">
        <w:rPr>
          <w:rFonts w:ascii="Arial" w:hAnsi="Arial" w:cs="Arial"/>
          <w:sz w:val="18"/>
          <w:szCs w:val="18"/>
        </w:rPr>
        <w:t>овалова, 8, общей площадью 253,5 кв.</w:t>
      </w:r>
      <w:r w:rsidR="003219AE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>м, ка</w:t>
      </w:r>
      <w:r w:rsidR="00774D8C" w:rsidRPr="00CA1357">
        <w:rPr>
          <w:rFonts w:ascii="Arial" w:hAnsi="Arial" w:cs="Arial"/>
          <w:sz w:val="18"/>
          <w:szCs w:val="18"/>
        </w:rPr>
        <w:softHyphen/>
        <w:t>дастровый номер 30:12:040291:217 с ограждением, протяженностью 111,18 м и земельного участка, кадастровый номер 30:12:040291:146, общей пло</w:t>
      </w:r>
      <w:r w:rsidR="00774D8C" w:rsidRPr="00CA1357">
        <w:rPr>
          <w:rFonts w:ascii="Arial" w:hAnsi="Arial" w:cs="Arial"/>
          <w:sz w:val="18"/>
          <w:szCs w:val="18"/>
        </w:rPr>
        <w:softHyphen/>
        <w:t>щадью 724 кв.</w:t>
      </w:r>
      <w:r w:rsidR="003219AE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>м, из состава земель населенных пунктов, занимаемого этими об</w:t>
      </w:r>
      <w:r w:rsidR="00774D8C" w:rsidRPr="00CA1357">
        <w:rPr>
          <w:rFonts w:ascii="Arial" w:hAnsi="Arial" w:cs="Arial"/>
          <w:sz w:val="18"/>
          <w:szCs w:val="18"/>
        </w:rPr>
        <w:t>ъектами и необходимого для</w:t>
      </w:r>
      <w:proofErr w:type="gramEnd"/>
      <w:r w:rsidR="00774D8C" w:rsidRPr="00CA1357">
        <w:rPr>
          <w:rFonts w:ascii="Arial" w:hAnsi="Arial" w:cs="Arial"/>
          <w:sz w:val="18"/>
          <w:szCs w:val="18"/>
        </w:rPr>
        <w:t xml:space="preserve"> их использования (далее - объект привати</w:t>
      </w:r>
      <w:r w:rsidR="00774D8C" w:rsidRPr="00CA1357">
        <w:rPr>
          <w:rFonts w:ascii="Arial" w:hAnsi="Arial" w:cs="Arial"/>
          <w:sz w:val="18"/>
          <w:szCs w:val="18"/>
        </w:rPr>
        <w:softHyphen/>
        <w:t>зации) способом продажи посредством публичного предложения в элек</w:t>
      </w:r>
      <w:r w:rsidR="00774D8C" w:rsidRPr="00CA1357">
        <w:rPr>
          <w:rFonts w:ascii="Arial" w:hAnsi="Arial" w:cs="Arial"/>
          <w:sz w:val="18"/>
          <w:szCs w:val="18"/>
        </w:rPr>
        <w:softHyphen/>
        <w:t>тронной форме с открытой формой подачи предложений о цене имущества: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774D8C" w:rsidRPr="00CA1357">
        <w:rPr>
          <w:rFonts w:ascii="Arial" w:hAnsi="Arial" w:cs="Arial"/>
          <w:sz w:val="18"/>
          <w:szCs w:val="18"/>
        </w:rPr>
        <w:t>Подготовить информационное сообщение о продаже объект</w:t>
      </w:r>
      <w:r w:rsidR="00774D8C" w:rsidRPr="00CA1357">
        <w:rPr>
          <w:rFonts w:ascii="Arial" w:hAnsi="Arial" w:cs="Arial"/>
          <w:sz w:val="18"/>
          <w:szCs w:val="18"/>
        </w:rPr>
        <w:t>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</w:t>
      </w:r>
      <w:r w:rsidR="003219AE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 xml:space="preserve">«Интернет» </w:t>
      </w:r>
      <w:hyperlink r:id="rId8" w:history="1">
        <w:r w:rsidR="00CA1357" w:rsidRPr="00CA1357">
          <w:rPr>
            <w:rStyle w:val="a4"/>
            <w:rFonts w:ascii="Arial" w:hAnsi="Arial" w:cs="Arial"/>
            <w:sz w:val="18"/>
            <w:szCs w:val="18"/>
          </w:rPr>
          <w:t>www.torgi.gov.</w:t>
        </w:r>
      </w:hyperlink>
      <w:proofErr w:type="spellStart"/>
      <w:r w:rsidR="00CA1357" w:rsidRPr="00CA1357">
        <w:rPr>
          <w:rFonts w:ascii="Arial" w:hAnsi="Arial" w:cs="Arial"/>
          <w:sz w:val="18"/>
          <w:szCs w:val="18"/>
          <w:u w:val="single"/>
          <w:lang w:val="en-US"/>
        </w:rPr>
        <w:t>ru</w:t>
      </w:r>
      <w:proofErr w:type="spellEnd"/>
      <w:r w:rsidR="00774D8C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74D8C" w:rsidRPr="00CA1357">
          <w:rPr>
            <w:rStyle w:val="a4"/>
            <w:rFonts w:ascii="Arial" w:hAnsi="Arial" w:cs="Arial"/>
            <w:sz w:val="18"/>
            <w:szCs w:val="18"/>
          </w:rPr>
          <w:t>www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torgi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gov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4D8C" w:rsidRPr="00CA1357">
        <w:rPr>
          <w:rFonts w:ascii="Arial" w:hAnsi="Arial" w:cs="Arial"/>
          <w:sz w:val="18"/>
          <w:szCs w:val="18"/>
        </w:rPr>
        <w:t xml:space="preserve">) </w:t>
      </w:r>
      <w:r w:rsidR="00774D8C" w:rsidRPr="00CA1357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774D8C" w:rsidRPr="00CA1357">
          <w:rPr>
            <w:rStyle w:val="a4"/>
            <w:rFonts w:ascii="Arial" w:hAnsi="Arial" w:cs="Arial"/>
            <w:sz w:val="18"/>
            <w:szCs w:val="18"/>
          </w:rPr>
          <w:t>www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astrgorod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4D8C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774D8C" w:rsidRPr="00CA135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774D8C" w:rsidRPr="00CA1357">
        <w:rPr>
          <w:rFonts w:ascii="Arial" w:hAnsi="Arial" w:cs="Arial"/>
          <w:sz w:val="18"/>
          <w:szCs w:val="18"/>
        </w:rPr>
        <w:softHyphen/>
        <w:t>ской округ город Астрахань»).</w:t>
      </w:r>
      <w:bookmarkStart w:id="5" w:name="_GoBack"/>
      <w:bookmarkEnd w:id="5"/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1.1.2. </w:t>
      </w:r>
      <w:r w:rsidR="00774D8C" w:rsidRPr="00CA1357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774D8C" w:rsidRPr="00CA1357">
        <w:rPr>
          <w:rFonts w:ascii="Arial" w:hAnsi="Arial" w:cs="Arial"/>
          <w:sz w:val="18"/>
          <w:szCs w:val="18"/>
        </w:rPr>
        <w:softHyphen/>
        <w:t xml:space="preserve">личного предложения в электронной форме и по результатам </w:t>
      </w:r>
      <w:r w:rsidR="00774D8C" w:rsidRPr="00CA1357">
        <w:rPr>
          <w:rFonts w:ascii="Arial" w:hAnsi="Arial" w:cs="Arial"/>
          <w:sz w:val="18"/>
          <w:szCs w:val="18"/>
        </w:rPr>
        <w:t>продажи за</w:t>
      </w:r>
      <w:r w:rsidR="00774D8C" w:rsidRPr="00CA1357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1.1.3. </w:t>
      </w:r>
      <w:r w:rsidR="00774D8C" w:rsidRPr="00CA135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774D8C" w:rsidRPr="00CA135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774D8C" w:rsidRPr="00CA1357">
          <w:rPr>
            <w:rStyle w:val="a4"/>
            <w:rFonts w:ascii="Arial" w:hAnsi="Arial" w:cs="Arial"/>
            <w:sz w:val="18"/>
            <w:szCs w:val="18"/>
          </w:rPr>
          <w:t>www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torgi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gov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="00774D8C" w:rsidRPr="00CA1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74D8C" w:rsidRPr="00CA1357">
        <w:rPr>
          <w:rFonts w:ascii="Arial" w:hAnsi="Arial" w:cs="Arial"/>
          <w:sz w:val="18"/>
          <w:szCs w:val="18"/>
        </w:rPr>
        <w:t xml:space="preserve"> </w:t>
      </w:r>
      <w:r w:rsidR="00774D8C" w:rsidRPr="00CA135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74D8C" w:rsidRPr="00CA1357">
        <w:rPr>
          <w:rFonts w:ascii="Arial" w:hAnsi="Arial" w:cs="Arial"/>
          <w:sz w:val="18"/>
          <w:szCs w:val="18"/>
        </w:rPr>
        <w:softHyphen/>
        <w:t>ного образования «Городск</w:t>
      </w:r>
      <w:r w:rsidR="00774D8C" w:rsidRPr="00CA1357">
        <w:rPr>
          <w:rFonts w:ascii="Arial" w:hAnsi="Arial" w:cs="Arial"/>
          <w:sz w:val="18"/>
          <w:szCs w:val="18"/>
        </w:rPr>
        <w:t>ой округ город Астрахань» информационное со</w:t>
      </w:r>
      <w:r w:rsidR="00774D8C" w:rsidRPr="00CA1357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1.1.4. </w:t>
      </w:r>
      <w:r w:rsidR="00774D8C" w:rsidRPr="00CA135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774D8C" w:rsidRPr="00CA1357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</w:t>
      </w:r>
      <w:r w:rsidR="00774D8C" w:rsidRPr="00CA1357">
        <w:rPr>
          <w:rFonts w:ascii="Arial" w:hAnsi="Arial" w:cs="Arial"/>
          <w:sz w:val="18"/>
          <w:szCs w:val="18"/>
        </w:rPr>
        <w:t>имущества муниципального образования «Городской округ город Астра</w:t>
      </w:r>
      <w:r w:rsidR="00774D8C" w:rsidRPr="00CA1357">
        <w:rPr>
          <w:rFonts w:ascii="Arial" w:hAnsi="Arial" w:cs="Arial"/>
          <w:sz w:val="18"/>
          <w:szCs w:val="18"/>
        </w:rPr>
        <w:softHyphen/>
        <w:t>хань».</w:t>
      </w:r>
    </w:p>
    <w:p w:rsidR="009A67BB" w:rsidRPr="00CA1357" w:rsidRDefault="00774D8C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A1357">
        <w:rPr>
          <w:rFonts w:ascii="Arial" w:hAnsi="Arial" w:cs="Arial"/>
          <w:sz w:val="18"/>
          <w:szCs w:val="18"/>
        </w:rPr>
        <w:t>Разместить</w:t>
      </w:r>
      <w:proofErr w:type="gramEnd"/>
      <w:r w:rsidRPr="00CA13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A135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A1357">
          <w:rPr>
            <w:rStyle w:val="a4"/>
            <w:rFonts w:ascii="Arial" w:hAnsi="Arial" w:cs="Arial"/>
            <w:sz w:val="18"/>
            <w:szCs w:val="18"/>
          </w:rPr>
          <w:t>www</w:t>
        </w:r>
        <w:r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Pr="00CA1357">
          <w:rPr>
            <w:rStyle w:val="a4"/>
            <w:rFonts w:ascii="Arial" w:hAnsi="Arial" w:cs="Arial"/>
            <w:sz w:val="18"/>
            <w:szCs w:val="18"/>
          </w:rPr>
          <w:t>torgi</w:t>
        </w:r>
        <w:r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Pr="00CA1357">
          <w:rPr>
            <w:rStyle w:val="a4"/>
            <w:rFonts w:ascii="Arial" w:hAnsi="Arial" w:cs="Arial"/>
            <w:sz w:val="18"/>
            <w:szCs w:val="18"/>
          </w:rPr>
          <w:t>gov</w:t>
        </w:r>
        <w:r w:rsidRPr="00CA1357">
          <w:rPr>
            <w:rStyle w:val="a4"/>
            <w:rFonts w:ascii="Arial" w:hAnsi="Arial" w:cs="Arial"/>
            <w:sz w:val="18"/>
            <w:szCs w:val="18"/>
          </w:rPr>
          <w:t>.</w:t>
        </w:r>
        <w:r w:rsidRPr="00CA135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CA1357">
        <w:rPr>
          <w:rFonts w:ascii="Arial" w:hAnsi="Arial" w:cs="Arial"/>
          <w:sz w:val="18"/>
          <w:szCs w:val="18"/>
        </w:rPr>
        <w:t xml:space="preserve"> </w:t>
      </w:r>
      <w:r w:rsidRPr="00CA135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2. </w:t>
      </w:r>
      <w:r w:rsidR="00774D8C" w:rsidRPr="00CA135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74D8C" w:rsidRPr="00CA135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</w:t>
      </w:r>
      <w:r w:rsidR="00774D8C" w:rsidRPr="00CA1357">
        <w:rPr>
          <w:rFonts w:ascii="Arial" w:hAnsi="Arial" w:cs="Arial"/>
          <w:sz w:val="18"/>
          <w:szCs w:val="18"/>
        </w:rPr>
        <w:t xml:space="preserve">ого общества «Агентство по государственному заказу Республики Татарстан» </w:t>
      </w:r>
      <w:r w:rsidR="00774D8C" w:rsidRPr="00CA1357">
        <w:rPr>
          <w:rFonts w:ascii="Arial" w:hAnsi="Arial" w:cs="Arial"/>
          <w:sz w:val="18"/>
          <w:szCs w:val="18"/>
        </w:rPr>
        <w:t>(</w:t>
      </w:r>
      <w:r w:rsidR="00774D8C" w:rsidRPr="00CA1357">
        <w:rPr>
          <w:rFonts w:ascii="Arial" w:hAnsi="Arial" w:cs="Arial"/>
          <w:sz w:val="18"/>
          <w:szCs w:val="18"/>
        </w:rPr>
        <w:t>sale</w:t>
      </w:r>
      <w:r w:rsidR="00774D8C" w:rsidRPr="00CA1357">
        <w:rPr>
          <w:rFonts w:ascii="Arial" w:hAnsi="Arial" w:cs="Arial"/>
          <w:sz w:val="18"/>
          <w:szCs w:val="18"/>
        </w:rPr>
        <w:t>.</w:t>
      </w:r>
      <w:r w:rsidR="00774D8C" w:rsidRPr="00CA1357">
        <w:rPr>
          <w:rFonts w:ascii="Arial" w:hAnsi="Arial" w:cs="Arial"/>
          <w:sz w:val="18"/>
          <w:szCs w:val="18"/>
        </w:rPr>
        <w:t>zakazrf</w:t>
      </w:r>
      <w:r w:rsidR="00774D8C" w:rsidRPr="00CA1357">
        <w:rPr>
          <w:rFonts w:ascii="Arial" w:hAnsi="Arial" w:cs="Arial"/>
          <w:sz w:val="18"/>
          <w:szCs w:val="18"/>
        </w:rPr>
        <w:t>.</w:t>
      </w:r>
      <w:r w:rsidR="00774D8C" w:rsidRPr="00CA1357">
        <w:rPr>
          <w:rFonts w:ascii="Arial" w:hAnsi="Arial" w:cs="Arial"/>
          <w:sz w:val="18"/>
          <w:szCs w:val="18"/>
        </w:rPr>
        <w:t>ru</w:t>
      </w:r>
      <w:r w:rsidR="00774D8C" w:rsidRPr="00CA1357">
        <w:rPr>
          <w:rFonts w:ascii="Arial" w:hAnsi="Arial" w:cs="Arial"/>
          <w:sz w:val="18"/>
          <w:szCs w:val="18"/>
        </w:rPr>
        <w:t>).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3. </w:t>
      </w:r>
      <w:r w:rsidR="00774D8C" w:rsidRPr="00CA135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74D8C" w:rsidRPr="00CA135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774D8C" w:rsidRPr="00CA1357">
        <w:rPr>
          <w:rFonts w:ascii="Arial" w:hAnsi="Arial" w:cs="Arial"/>
          <w:sz w:val="18"/>
          <w:szCs w:val="18"/>
        </w:rPr>
        <w:t>разместить</w:t>
      </w:r>
      <w:proofErr w:type="gramEnd"/>
      <w:r w:rsidR="00774D8C" w:rsidRPr="00CA13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</w:t>
      </w:r>
      <w:r w:rsidR="00774D8C" w:rsidRPr="00CA1357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A67BB" w:rsidRPr="00CA1357" w:rsidRDefault="004B24E6" w:rsidP="00CA1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135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74D8C" w:rsidRPr="00CA1357">
        <w:rPr>
          <w:rFonts w:ascii="Arial" w:hAnsi="Arial" w:cs="Arial"/>
          <w:sz w:val="18"/>
          <w:szCs w:val="18"/>
        </w:rPr>
        <w:t>Контроль за</w:t>
      </w:r>
      <w:proofErr w:type="gramEnd"/>
      <w:r w:rsidR="00774D8C" w:rsidRPr="00CA13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74D8C" w:rsidRPr="00CA1357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</w:t>
      </w:r>
      <w:r w:rsidR="00774D8C" w:rsidRPr="00CA1357">
        <w:rPr>
          <w:rFonts w:ascii="Arial" w:hAnsi="Arial" w:cs="Arial"/>
          <w:sz w:val="18"/>
          <w:szCs w:val="18"/>
        </w:rPr>
        <w:t>руг город Астрахань» воз</w:t>
      </w:r>
      <w:r w:rsidR="00774D8C" w:rsidRPr="00CA1357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774D8C" w:rsidRPr="00CA1357">
        <w:rPr>
          <w:rFonts w:ascii="Arial" w:hAnsi="Arial" w:cs="Arial"/>
          <w:sz w:val="18"/>
          <w:szCs w:val="18"/>
        </w:rPr>
        <w:softHyphen/>
        <w:t>ства, жилищную политику и</w:t>
      </w:r>
      <w:r w:rsidR="00774D8C" w:rsidRPr="00CA1357">
        <w:rPr>
          <w:rFonts w:ascii="Arial" w:hAnsi="Arial" w:cs="Arial"/>
          <w:sz w:val="18"/>
          <w:szCs w:val="18"/>
        </w:rPr>
        <w:t xml:space="preserve"> отдела по организации и проведению оценки технического состояния зданий, строений, сооружений и деятельности ко</w:t>
      </w:r>
      <w:r w:rsidR="00774D8C" w:rsidRPr="00CA1357">
        <w:rPr>
          <w:rFonts w:ascii="Arial" w:hAnsi="Arial" w:cs="Arial"/>
          <w:sz w:val="18"/>
          <w:szCs w:val="18"/>
        </w:rPr>
        <w:softHyphen/>
        <w:t>миссий.</w:t>
      </w:r>
    </w:p>
    <w:p w:rsidR="009A67BB" w:rsidRPr="00850D2C" w:rsidRDefault="00774D8C" w:rsidP="00850D2C">
      <w:pPr>
        <w:jc w:val="right"/>
        <w:rPr>
          <w:rFonts w:ascii="Arial" w:hAnsi="Arial" w:cs="Arial"/>
          <w:b/>
          <w:sz w:val="18"/>
          <w:szCs w:val="18"/>
        </w:rPr>
      </w:pPr>
      <w:r w:rsidRPr="00850D2C">
        <w:rPr>
          <w:rFonts w:ascii="Arial" w:hAnsi="Arial" w:cs="Arial"/>
          <w:b/>
          <w:sz w:val="18"/>
          <w:szCs w:val="18"/>
        </w:rPr>
        <w:t>Глава муниципальног</w:t>
      </w:r>
      <w:r w:rsidR="004B24E6" w:rsidRPr="00850D2C">
        <w:rPr>
          <w:rFonts w:ascii="Arial" w:hAnsi="Arial" w:cs="Arial"/>
          <w:b/>
          <w:sz w:val="18"/>
          <w:szCs w:val="18"/>
        </w:rPr>
        <w:t>о о</w:t>
      </w:r>
      <w:r w:rsidRPr="00850D2C">
        <w:rPr>
          <w:rFonts w:ascii="Arial" w:hAnsi="Arial" w:cs="Arial"/>
          <w:b/>
          <w:sz w:val="18"/>
          <w:szCs w:val="18"/>
        </w:rPr>
        <w:t>бразован</w:t>
      </w:r>
      <w:r w:rsidR="004B24E6" w:rsidRPr="00850D2C">
        <w:rPr>
          <w:rFonts w:ascii="Arial" w:hAnsi="Arial" w:cs="Arial"/>
          <w:b/>
          <w:sz w:val="18"/>
          <w:szCs w:val="18"/>
        </w:rPr>
        <w:t xml:space="preserve">ия </w:t>
      </w:r>
      <w:r w:rsidRPr="00850D2C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4B24E6" w:rsidRPr="00850D2C">
        <w:rPr>
          <w:rFonts w:ascii="Arial" w:hAnsi="Arial" w:cs="Arial"/>
          <w:b/>
          <w:sz w:val="18"/>
          <w:szCs w:val="18"/>
        </w:rPr>
        <w:t xml:space="preserve"> </w:t>
      </w:r>
      <w:r w:rsidRPr="00850D2C">
        <w:rPr>
          <w:rFonts w:ascii="Arial" w:hAnsi="Arial" w:cs="Arial"/>
          <w:b/>
          <w:sz w:val="18"/>
          <w:szCs w:val="18"/>
        </w:rPr>
        <w:t>О.А. Полумордвинов</w:t>
      </w:r>
    </w:p>
    <w:p w:rsidR="009A67BB" w:rsidRPr="004B24E6" w:rsidRDefault="009A67BB" w:rsidP="004B24E6"/>
    <w:sectPr w:rsidR="009A67BB" w:rsidRPr="004B24E6" w:rsidSect="00CA135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D8C" w:rsidRDefault="00774D8C">
      <w:r>
        <w:separator/>
      </w:r>
    </w:p>
  </w:endnote>
  <w:endnote w:type="continuationSeparator" w:id="0">
    <w:p w:rsidR="00774D8C" w:rsidRDefault="00774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D8C" w:rsidRDefault="00774D8C"/>
  </w:footnote>
  <w:footnote w:type="continuationSeparator" w:id="0">
    <w:p w:rsidR="00774D8C" w:rsidRDefault="00774D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96181"/>
    <w:multiLevelType w:val="multilevel"/>
    <w:tmpl w:val="CD141E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A67BB"/>
    <w:rsid w:val="003219AE"/>
    <w:rsid w:val="004B24E6"/>
    <w:rsid w:val="00774D8C"/>
    <w:rsid w:val="00850D2C"/>
    <w:rsid w:val="009A67BB"/>
    <w:rsid w:val="00A324EE"/>
    <w:rsid w:val="00CA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3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B24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3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B24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2023-05-18T11:00:00Z</dcterms:created>
  <dcterms:modified xsi:type="dcterms:W3CDTF">2023-05-18T11:05:00Z</dcterms:modified>
</cp:coreProperties>
</file>