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BFB" w:rsidRPr="00DA7771" w:rsidRDefault="00DA7771" w:rsidP="00DA777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DA7771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DA7771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DA7771">
        <w:rPr>
          <w:rFonts w:asciiTheme="majorHAnsi" w:hAnsiTheme="majorHAnsi"/>
          <w:b/>
          <w:sz w:val="20"/>
          <w:szCs w:val="20"/>
        </w:rPr>
        <w:t>страхань»</w:t>
      </w:r>
    </w:p>
    <w:p w:rsidR="00DA7771" w:rsidRPr="00DA7771" w:rsidRDefault="007E68EA" w:rsidP="00DA777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A777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E3BFB" w:rsidRPr="00DA7771" w:rsidRDefault="007E68EA" w:rsidP="00DA7771">
      <w:pPr>
        <w:jc w:val="center"/>
        <w:rPr>
          <w:rFonts w:asciiTheme="majorHAnsi" w:hAnsiTheme="majorHAnsi"/>
          <w:b/>
          <w:sz w:val="20"/>
          <w:szCs w:val="20"/>
        </w:rPr>
      </w:pPr>
      <w:r w:rsidRPr="00DA7771">
        <w:rPr>
          <w:rFonts w:asciiTheme="majorHAnsi" w:hAnsiTheme="majorHAnsi"/>
          <w:b/>
          <w:sz w:val="20"/>
          <w:szCs w:val="20"/>
        </w:rPr>
        <w:t>18 октября 2023 года</w:t>
      </w:r>
      <w:r w:rsidR="00282977" w:rsidRPr="00DA7771">
        <w:rPr>
          <w:rFonts w:asciiTheme="majorHAnsi" w:hAnsiTheme="majorHAnsi"/>
          <w:b/>
          <w:sz w:val="20"/>
          <w:szCs w:val="20"/>
        </w:rPr>
        <w:t xml:space="preserve"> № 1698-р</w:t>
      </w:r>
      <w:bookmarkStart w:id="2" w:name="_GoBack"/>
      <w:bookmarkEnd w:id="2"/>
    </w:p>
    <w:p w:rsidR="00DE3BFB" w:rsidRPr="00DA7771" w:rsidRDefault="00282977" w:rsidP="00DA7771">
      <w:pPr>
        <w:jc w:val="center"/>
        <w:rPr>
          <w:rFonts w:asciiTheme="majorHAnsi" w:hAnsiTheme="majorHAnsi"/>
          <w:b/>
          <w:sz w:val="20"/>
          <w:szCs w:val="20"/>
        </w:rPr>
      </w:pPr>
      <w:r w:rsidRPr="00DA7771">
        <w:rPr>
          <w:rFonts w:asciiTheme="majorHAnsi" w:hAnsiTheme="majorHAnsi"/>
          <w:b/>
          <w:sz w:val="20"/>
          <w:szCs w:val="20"/>
        </w:rPr>
        <w:t>«</w:t>
      </w:r>
      <w:r w:rsidR="007E68EA" w:rsidRPr="00DA7771">
        <w:rPr>
          <w:rFonts w:asciiTheme="majorHAnsi" w:hAnsiTheme="majorHAnsi"/>
          <w:b/>
          <w:sz w:val="20"/>
          <w:szCs w:val="20"/>
        </w:rPr>
        <w:t>Об установлении в пользу МУП г. Астрахани</w:t>
      </w:r>
      <w:r w:rsidRPr="00DA7771">
        <w:rPr>
          <w:rFonts w:asciiTheme="majorHAnsi" w:hAnsiTheme="majorHAnsi"/>
          <w:b/>
          <w:sz w:val="20"/>
          <w:szCs w:val="20"/>
        </w:rPr>
        <w:t xml:space="preserve"> </w:t>
      </w:r>
      <w:r w:rsidR="007E68EA" w:rsidRPr="00DA7771">
        <w:rPr>
          <w:rFonts w:asciiTheme="majorHAnsi" w:hAnsiTheme="majorHAnsi"/>
          <w:b/>
          <w:sz w:val="20"/>
          <w:szCs w:val="20"/>
        </w:rPr>
        <w:t>«Коммунэнерго»</w:t>
      </w:r>
    </w:p>
    <w:p w:rsidR="00DA7771" w:rsidRDefault="007E68EA" w:rsidP="00DA7771">
      <w:pPr>
        <w:jc w:val="center"/>
        <w:rPr>
          <w:rFonts w:asciiTheme="majorHAnsi" w:hAnsiTheme="majorHAnsi"/>
          <w:b/>
          <w:sz w:val="20"/>
          <w:szCs w:val="20"/>
        </w:rPr>
      </w:pPr>
      <w:r w:rsidRPr="00DA7771">
        <w:rPr>
          <w:rFonts w:asciiTheme="majorHAnsi" w:hAnsiTheme="majorHAnsi"/>
          <w:b/>
          <w:sz w:val="20"/>
          <w:szCs w:val="20"/>
        </w:rPr>
        <w:t xml:space="preserve">публичного сервитута в целях эксплуатации тепловой сети «Тепловая сеть </w:t>
      </w:r>
    </w:p>
    <w:p w:rsidR="00DA7771" w:rsidRDefault="007E68EA" w:rsidP="00DA7771">
      <w:pPr>
        <w:jc w:val="center"/>
        <w:rPr>
          <w:rFonts w:asciiTheme="majorHAnsi" w:hAnsiTheme="majorHAnsi"/>
          <w:b/>
          <w:sz w:val="20"/>
          <w:szCs w:val="20"/>
        </w:rPr>
      </w:pPr>
      <w:r w:rsidRPr="00DA7771">
        <w:rPr>
          <w:rFonts w:asciiTheme="majorHAnsi" w:hAnsiTheme="majorHAnsi"/>
          <w:b/>
          <w:sz w:val="20"/>
          <w:szCs w:val="20"/>
        </w:rPr>
        <w:t>микрорайона им. III Интернационала к жилому дому по ул.</w:t>
      </w:r>
      <w:r w:rsidR="00282977" w:rsidRPr="00DA7771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DA7771">
        <w:rPr>
          <w:rFonts w:asciiTheme="majorHAnsi" w:hAnsiTheme="majorHAnsi"/>
          <w:b/>
          <w:sz w:val="20"/>
          <w:szCs w:val="20"/>
        </w:rPr>
        <w:t>Каунасская</w:t>
      </w:r>
      <w:proofErr w:type="gramEnd"/>
      <w:r w:rsidRPr="00DA7771">
        <w:rPr>
          <w:rFonts w:asciiTheme="majorHAnsi" w:hAnsiTheme="majorHAnsi"/>
          <w:b/>
          <w:sz w:val="20"/>
          <w:szCs w:val="20"/>
        </w:rPr>
        <w:t xml:space="preserve">, 51 от УТ-54» </w:t>
      </w:r>
    </w:p>
    <w:p w:rsidR="00DE3BFB" w:rsidRPr="00DA7771" w:rsidRDefault="007E68EA" w:rsidP="00DA7771">
      <w:pPr>
        <w:jc w:val="center"/>
        <w:rPr>
          <w:rFonts w:asciiTheme="majorHAnsi" w:hAnsiTheme="majorHAnsi"/>
          <w:b/>
          <w:sz w:val="20"/>
          <w:szCs w:val="20"/>
        </w:rPr>
      </w:pPr>
      <w:r w:rsidRPr="00DA7771">
        <w:rPr>
          <w:rFonts w:asciiTheme="majorHAnsi" w:hAnsiTheme="majorHAnsi"/>
          <w:b/>
          <w:sz w:val="20"/>
          <w:szCs w:val="20"/>
        </w:rPr>
        <w:t>(кадастровый</w:t>
      </w:r>
      <w:r w:rsidR="00282977" w:rsidRPr="00DA7771">
        <w:rPr>
          <w:rFonts w:asciiTheme="majorHAnsi" w:hAnsiTheme="majorHAnsi"/>
          <w:b/>
          <w:sz w:val="20"/>
          <w:szCs w:val="20"/>
        </w:rPr>
        <w:t xml:space="preserve"> </w:t>
      </w:r>
      <w:r w:rsidRPr="00DA7771">
        <w:rPr>
          <w:rFonts w:asciiTheme="majorHAnsi" w:hAnsiTheme="majorHAnsi"/>
          <w:b/>
          <w:sz w:val="20"/>
          <w:szCs w:val="20"/>
        </w:rPr>
        <w:t xml:space="preserve"> номер</w:t>
      </w:r>
      <w:r w:rsidR="00DA7771">
        <w:rPr>
          <w:rFonts w:asciiTheme="majorHAnsi" w:hAnsiTheme="majorHAnsi"/>
          <w:b/>
          <w:sz w:val="20"/>
          <w:szCs w:val="20"/>
        </w:rPr>
        <w:t xml:space="preserve"> </w:t>
      </w:r>
      <w:r w:rsidRPr="00DA7771">
        <w:rPr>
          <w:rFonts w:asciiTheme="majorHAnsi" w:hAnsiTheme="majorHAnsi"/>
          <w:b/>
          <w:sz w:val="20"/>
          <w:szCs w:val="20"/>
        </w:rPr>
        <w:t>30:12:041680:950)</w:t>
      </w:r>
      <w:r w:rsidR="00282977" w:rsidRPr="00DA7771">
        <w:rPr>
          <w:rFonts w:asciiTheme="majorHAnsi" w:hAnsiTheme="majorHAnsi"/>
          <w:b/>
          <w:sz w:val="20"/>
          <w:szCs w:val="20"/>
        </w:rPr>
        <w:t>»</w:t>
      </w:r>
    </w:p>
    <w:p w:rsidR="00DE3BFB" w:rsidRPr="00DA7771" w:rsidRDefault="007E68EA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01-19-753, в соответствии со ст. 23, </w:t>
      </w:r>
      <w:proofErr w:type="spellStart"/>
      <w:r w:rsidRPr="00DA7771">
        <w:rPr>
          <w:rFonts w:ascii="Arial" w:hAnsi="Arial" w:cs="Arial"/>
          <w:sz w:val="18"/>
          <w:szCs w:val="18"/>
        </w:rPr>
        <w:t>ст.ст</w:t>
      </w:r>
      <w:proofErr w:type="spellEnd"/>
      <w:r w:rsidRPr="00DA7771">
        <w:rPr>
          <w:rFonts w:ascii="Arial" w:hAnsi="Arial" w:cs="Arial"/>
          <w:sz w:val="18"/>
          <w:szCs w:val="18"/>
        </w:rPr>
        <w:t xml:space="preserve">. 39.37-39.43, 39.46, 39.50 Земельного кодекса Российской Федерации, </w:t>
      </w:r>
      <w:proofErr w:type="spellStart"/>
      <w:r w:rsidRPr="00DA7771">
        <w:rPr>
          <w:rFonts w:ascii="Arial" w:hAnsi="Arial" w:cs="Arial"/>
          <w:sz w:val="18"/>
          <w:szCs w:val="18"/>
        </w:rPr>
        <w:t>п</w:t>
      </w:r>
      <w:proofErr w:type="gramStart"/>
      <w:r w:rsidRPr="00DA7771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DA7771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 сетей»: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E68EA" w:rsidRPr="00DA7771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г.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7E68EA" w:rsidRPr="00DA7771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E68EA" w:rsidRPr="00DA7771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д.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микрорайона им. III Интернационала к жилому дому по ул.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Каунасская, 51 от УТ-54» (кадастровый номер 30:12:041680:950)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</w:t>
      </w:r>
      <w:proofErr w:type="gramEnd"/>
      <w:r w:rsidR="007E68EA" w:rsidRPr="00DA7771">
        <w:rPr>
          <w:rFonts w:ascii="Arial" w:hAnsi="Arial" w:cs="Arial"/>
          <w:sz w:val="18"/>
          <w:szCs w:val="18"/>
        </w:rPr>
        <w:t xml:space="preserve"> земельных участков, указанных в приложении 1.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DA7771">
        <w:rPr>
          <w:rFonts w:ascii="Arial" w:hAnsi="Arial" w:cs="Arial"/>
          <w:spacing w:val="-4"/>
          <w:sz w:val="18"/>
          <w:szCs w:val="18"/>
        </w:rPr>
        <w:t xml:space="preserve">2. </w:t>
      </w:r>
      <w:r w:rsidR="007E68EA" w:rsidRPr="00DA7771">
        <w:rPr>
          <w:rFonts w:ascii="Arial" w:hAnsi="Arial" w:cs="Arial"/>
          <w:spacing w:val="-4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3. </w:t>
      </w:r>
      <w:r w:rsidR="007E68EA" w:rsidRPr="00DA7771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7E68EA" w:rsidRPr="00DA7771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 xml:space="preserve"> для земельных участков, предназначенных для жилищного строительства, в</w:t>
      </w:r>
      <w:r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том числе индивидуального жилищного строительства, ведения личного</w:t>
      </w:r>
      <w:r w:rsidR="007B2C9C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подсобного хозяйства, садоводства, огородничества; не превышает один год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- в отношении иных земельных участков).</w:t>
      </w:r>
      <w:proofErr w:type="gramEnd"/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4. </w:t>
      </w:r>
      <w:r w:rsidR="007E68EA" w:rsidRPr="00DA7771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сведений о нем в Единый государственный реестр недвижимости.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 5. </w:t>
      </w:r>
      <w:r w:rsidR="007E68EA" w:rsidRPr="00DA7771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целях предупреждения их повреждения или нарушения условий их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нормальной эксплуатации, налагаются ограничения (обременения),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установленные Приказом Минстроя Российской Федерации от 17.08.1992 №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197 «О типовых правилах охраны коммунальных тепловых сетей».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E68EA" w:rsidRPr="00DA7771">
        <w:rPr>
          <w:rFonts w:ascii="Arial" w:hAnsi="Arial" w:cs="Arial"/>
          <w:sz w:val="18"/>
          <w:szCs w:val="18"/>
        </w:rPr>
        <w:t>Муниципальному унитарному предприятию г. Астрахани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«Коммунэнерго» привести земельные участки, указанные в приложении 1 к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«Городской округ город Астрахань», в состояние, пригодное для их</w:t>
      </w:r>
      <w:r w:rsidR="007E68EA" w:rsidRPr="00DA7771">
        <w:rPr>
          <w:rFonts w:ascii="Arial" w:hAnsi="Arial" w:cs="Arial"/>
          <w:sz w:val="18"/>
          <w:szCs w:val="18"/>
        </w:rPr>
        <w:br/>
        <w:t>использования в соответствии с видом разрешенного использования, снести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инженерное сооружение, размещенное на основании публичного сервитута, в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сроки, предусмотренные пунктом 8 статьи 39.50 Земельного кодекса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Российской Федерации.</w:t>
      </w:r>
      <w:proofErr w:type="gramEnd"/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7. </w:t>
      </w:r>
      <w:r w:rsidR="007E68EA" w:rsidRPr="00DA7771">
        <w:rPr>
          <w:rFonts w:ascii="Arial" w:hAnsi="Arial" w:cs="Arial"/>
          <w:sz w:val="18"/>
          <w:szCs w:val="18"/>
        </w:rPr>
        <w:t>Управлению муниципального имущества администрации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рабочих</w:t>
      </w:r>
      <w:r w:rsidR="007E68EA" w:rsidRPr="00DA7771">
        <w:rPr>
          <w:rFonts w:ascii="Arial" w:hAnsi="Arial" w:cs="Arial"/>
          <w:sz w:val="18"/>
          <w:szCs w:val="18"/>
        </w:rPr>
        <w:br/>
        <w:t>дней со дня принятия настоящего распоряжения администрации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7.1. </w:t>
      </w:r>
      <w:r w:rsidR="007E68EA" w:rsidRPr="00DA7771">
        <w:rPr>
          <w:rFonts w:ascii="Arial" w:hAnsi="Arial" w:cs="Arial"/>
          <w:sz w:val="18"/>
          <w:szCs w:val="18"/>
        </w:rPr>
        <w:t>Направить копию настоящего распоряжения администрации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и</w:t>
      </w:r>
      <w:r w:rsidR="007E68EA" w:rsidRPr="00DA7771">
        <w:rPr>
          <w:rFonts w:ascii="Arial" w:hAnsi="Arial" w:cs="Arial"/>
          <w:sz w:val="18"/>
          <w:szCs w:val="18"/>
        </w:rPr>
        <w:br/>
        <w:t>описание местоположения границ публичного сервитута в Управление</w:t>
      </w:r>
      <w:r w:rsidR="00DA777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E68EA" w:rsidRPr="00DA7771">
        <w:rPr>
          <w:rFonts w:ascii="Arial" w:hAnsi="Arial" w:cs="Arial"/>
          <w:sz w:val="18"/>
          <w:szCs w:val="18"/>
        </w:rPr>
        <w:t>Росреестра</w:t>
      </w:r>
      <w:proofErr w:type="spellEnd"/>
      <w:r w:rsidR="007E68EA" w:rsidRPr="00DA777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 7.2. </w:t>
      </w:r>
      <w:r w:rsidR="007E68EA" w:rsidRPr="00DA7771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«Городской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округ город Астрахань», сведения о лицах, являющихся правообладателями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земельных участков, способах связи с ними, копии документов,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подтверждающих права указанных лиц на земельные участки.</w:t>
      </w:r>
    </w:p>
    <w:p w:rsidR="00DE3BFB" w:rsidRPr="00DA7771" w:rsidRDefault="00282977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 xml:space="preserve">7.3. </w:t>
      </w:r>
      <w:r w:rsidR="007E68EA" w:rsidRPr="00DA7771">
        <w:rPr>
          <w:rFonts w:ascii="Arial" w:hAnsi="Arial" w:cs="Arial"/>
          <w:sz w:val="18"/>
          <w:szCs w:val="18"/>
        </w:rPr>
        <w:t>Внести соответствующую информацию в геоинформационную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="007E68EA" w:rsidRPr="00DA7771">
        <w:rPr>
          <w:rFonts w:ascii="Arial" w:hAnsi="Arial" w:cs="Arial"/>
          <w:sz w:val="18"/>
          <w:szCs w:val="18"/>
        </w:rPr>
        <w:t>систему по данному объекту.</w:t>
      </w:r>
    </w:p>
    <w:p w:rsidR="00DE3BFB" w:rsidRPr="00DA7771" w:rsidRDefault="007E68EA" w:rsidP="00DA77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7771">
        <w:rPr>
          <w:rFonts w:ascii="Arial" w:hAnsi="Arial" w:cs="Arial"/>
          <w:sz w:val="18"/>
          <w:szCs w:val="18"/>
        </w:rPr>
        <w:t>8. Управлению информационной политики администрации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</w:t>
      </w:r>
      <w:r w:rsidR="00DA7771" w:rsidRP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пяти рабочих дней со дня принятия настоящего распоряжения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Pr="00DA7771">
        <w:rPr>
          <w:rFonts w:ascii="Arial" w:hAnsi="Arial" w:cs="Arial"/>
          <w:sz w:val="18"/>
          <w:szCs w:val="18"/>
        </w:rPr>
        <w:t>разместить</w:t>
      </w:r>
      <w:proofErr w:type="gramEnd"/>
      <w:r w:rsidRPr="00DA7771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</w:t>
      </w:r>
      <w:r w:rsidR="00DA7771">
        <w:rPr>
          <w:rFonts w:ascii="Arial" w:hAnsi="Arial" w:cs="Arial"/>
          <w:sz w:val="18"/>
          <w:szCs w:val="18"/>
        </w:rPr>
        <w:t xml:space="preserve"> </w:t>
      </w:r>
      <w:r w:rsidRPr="00DA7771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DE3BFB" w:rsidRPr="00DA7771" w:rsidRDefault="007E68EA" w:rsidP="00282977">
      <w:pPr>
        <w:jc w:val="right"/>
        <w:rPr>
          <w:rFonts w:ascii="Arial" w:hAnsi="Arial" w:cs="Arial"/>
          <w:b/>
          <w:sz w:val="18"/>
          <w:szCs w:val="18"/>
        </w:rPr>
      </w:pPr>
      <w:r w:rsidRPr="00DA777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DA7771">
        <w:rPr>
          <w:rFonts w:ascii="Arial" w:hAnsi="Arial" w:cs="Arial"/>
          <w:b/>
          <w:sz w:val="18"/>
          <w:szCs w:val="18"/>
        </w:rPr>
        <w:br/>
        <w:t xml:space="preserve">«Городской округ город Астрахань» </w:t>
      </w:r>
    </w:p>
    <w:p w:rsidR="00DE3BFB" w:rsidRPr="00DA7771" w:rsidRDefault="007E68EA" w:rsidP="00282977">
      <w:pPr>
        <w:jc w:val="right"/>
        <w:rPr>
          <w:rFonts w:ascii="Arial" w:hAnsi="Arial" w:cs="Arial"/>
          <w:b/>
          <w:sz w:val="18"/>
          <w:szCs w:val="18"/>
        </w:rPr>
      </w:pPr>
      <w:r w:rsidRPr="00DA7771">
        <w:rPr>
          <w:rFonts w:ascii="Arial" w:hAnsi="Arial" w:cs="Arial"/>
          <w:b/>
          <w:sz w:val="18"/>
          <w:szCs w:val="18"/>
        </w:rPr>
        <w:t>О.А. Полумордвинов</w:t>
      </w:r>
    </w:p>
    <w:p w:rsidR="00536DA2" w:rsidRDefault="00536DA2" w:rsidP="00282977">
      <w:pPr>
        <w:jc w:val="right"/>
        <w:rPr>
          <w:b/>
        </w:rPr>
        <w:sectPr w:rsidR="00536DA2" w:rsidSect="00DA777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DE3BFB" w:rsidRPr="00282977" w:rsidRDefault="00536DA2" w:rsidP="00282977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09CAE6F9" wp14:editId="7FE1845F">
            <wp:extent cx="5580380" cy="783620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36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572F" w:rsidRPr="00EC572F">
        <w:rPr>
          <w:noProof/>
          <w:lang w:bidi="ar-SA"/>
        </w:rPr>
        <w:t xml:space="preserve"> </w:t>
      </w:r>
      <w:r w:rsidR="00EC572F">
        <w:rPr>
          <w:noProof/>
          <w:lang w:bidi="ar-SA"/>
        </w:rPr>
        <w:lastRenderedPageBreak/>
        <w:drawing>
          <wp:inline distT="0" distB="0" distL="0" distR="0" wp14:anchorId="34273F9E" wp14:editId="208106BE">
            <wp:extent cx="5580380" cy="8052835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A91" w:rsidRPr="00D15A91">
        <w:rPr>
          <w:noProof/>
          <w:lang w:bidi="ar-SA"/>
        </w:rPr>
        <w:t xml:space="preserve"> </w:t>
      </w:r>
      <w:r w:rsidR="00D15A91">
        <w:rPr>
          <w:noProof/>
          <w:lang w:bidi="ar-SA"/>
        </w:rPr>
        <w:lastRenderedPageBreak/>
        <w:drawing>
          <wp:inline distT="0" distB="0" distL="0" distR="0" wp14:anchorId="548DAFD0" wp14:editId="34F1A84C">
            <wp:extent cx="5580380" cy="804342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5A91" w:rsidRPr="00D15A91">
        <w:rPr>
          <w:noProof/>
          <w:lang w:bidi="ar-SA"/>
        </w:rPr>
        <w:t xml:space="preserve"> </w:t>
      </w:r>
      <w:r w:rsidR="00D15A91">
        <w:rPr>
          <w:noProof/>
          <w:lang w:bidi="ar-SA"/>
        </w:rPr>
        <w:lastRenderedPageBreak/>
        <w:drawing>
          <wp:inline distT="0" distB="0" distL="0" distR="0" wp14:anchorId="4E977B46" wp14:editId="3B0EE1A9">
            <wp:extent cx="5580380" cy="7958066"/>
            <wp:effectExtent l="0" t="0" r="127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3BFB" w:rsidRPr="00282977" w:rsidSect="00DA777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8DD" w:rsidRDefault="00A118DD">
      <w:r>
        <w:separator/>
      </w:r>
    </w:p>
  </w:endnote>
  <w:endnote w:type="continuationSeparator" w:id="0">
    <w:p w:rsidR="00A118DD" w:rsidRDefault="00A11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8DD" w:rsidRDefault="00A118DD"/>
  </w:footnote>
  <w:footnote w:type="continuationSeparator" w:id="0">
    <w:p w:rsidR="00A118DD" w:rsidRDefault="00A118D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42827"/>
    <w:multiLevelType w:val="multilevel"/>
    <w:tmpl w:val="3DC28C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85694E"/>
    <w:multiLevelType w:val="multilevel"/>
    <w:tmpl w:val="35627B3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E3BFB"/>
    <w:rsid w:val="00282977"/>
    <w:rsid w:val="00536DA2"/>
    <w:rsid w:val="007B2C9C"/>
    <w:rsid w:val="007E68EA"/>
    <w:rsid w:val="00A118DD"/>
    <w:rsid w:val="00D15A91"/>
    <w:rsid w:val="00DA7771"/>
    <w:rsid w:val="00DE3BFB"/>
    <w:rsid w:val="00EC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36D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6DA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1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36D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6DA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2023-10-18T13:30:00Z</dcterms:created>
  <dcterms:modified xsi:type="dcterms:W3CDTF">2023-10-19T13:00:00Z</dcterms:modified>
</cp:coreProperties>
</file>