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93" w:rsidRPr="00D558A1" w:rsidRDefault="004A3B2E" w:rsidP="00D558A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558A1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D558A1" w:rsidRPr="00D558A1" w:rsidRDefault="0047787C" w:rsidP="00D558A1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D558A1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1D0093" w:rsidRPr="00D558A1" w:rsidRDefault="0047787C" w:rsidP="00D558A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558A1">
        <w:rPr>
          <w:rFonts w:asciiTheme="majorHAnsi" w:hAnsiTheme="majorHAnsi" w:cs="Arial"/>
          <w:b/>
          <w:sz w:val="20"/>
          <w:szCs w:val="20"/>
        </w:rPr>
        <w:t>18 января 2024 года</w:t>
      </w:r>
      <w:r w:rsidR="004A3B2E" w:rsidRPr="00D558A1">
        <w:rPr>
          <w:rFonts w:asciiTheme="majorHAnsi" w:hAnsiTheme="majorHAnsi" w:cs="Arial"/>
          <w:b/>
          <w:sz w:val="20"/>
          <w:szCs w:val="20"/>
        </w:rPr>
        <w:t xml:space="preserve"> </w:t>
      </w:r>
      <w:r w:rsidRPr="00D558A1">
        <w:rPr>
          <w:rFonts w:asciiTheme="majorHAnsi" w:hAnsiTheme="majorHAnsi" w:cs="Arial"/>
          <w:b/>
          <w:sz w:val="20"/>
          <w:szCs w:val="20"/>
        </w:rPr>
        <w:t>№ 24-р</w:t>
      </w:r>
    </w:p>
    <w:p w:rsidR="001D0093" w:rsidRPr="00D558A1" w:rsidRDefault="004A3B2E" w:rsidP="00D558A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558A1">
        <w:rPr>
          <w:rFonts w:asciiTheme="majorHAnsi" w:hAnsiTheme="majorHAnsi" w:cs="Arial"/>
          <w:b/>
          <w:sz w:val="20"/>
          <w:szCs w:val="20"/>
        </w:rPr>
        <w:t>«О</w:t>
      </w:r>
      <w:r w:rsidR="0047787C" w:rsidRPr="00D558A1">
        <w:rPr>
          <w:rFonts w:asciiTheme="majorHAnsi" w:hAnsiTheme="majorHAnsi" w:cs="Arial"/>
          <w:b/>
          <w:sz w:val="20"/>
          <w:szCs w:val="20"/>
        </w:rPr>
        <w:t xml:space="preserve"> проведении открытого аукцион</w:t>
      </w:r>
      <w:r w:rsidR="00D3180D">
        <w:rPr>
          <w:rFonts w:asciiTheme="majorHAnsi" w:hAnsiTheme="majorHAnsi" w:cs="Arial"/>
          <w:b/>
          <w:sz w:val="20"/>
          <w:szCs w:val="20"/>
        </w:rPr>
        <w:t>а</w:t>
      </w:r>
      <w:bookmarkStart w:id="1" w:name="_GoBack"/>
      <w:bookmarkEnd w:id="1"/>
      <w:r w:rsidR="0047787C" w:rsidRPr="00D558A1">
        <w:rPr>
          <w:rFonts w:asciiTheme="majorHAnsi" w:hAnsiTheme="majorHAnsi" w:cs="Arial"/>
          <w:b/>
          <w:sz w:val="20"/>
          <w:szCs w:val="20"/>
        </w:rPr>
        <w:t xml:space="preserve"> в электронной форме на право заключения договора аренды муниципального имущества </w:t>
      </w:r>
      <w:r w:rsidR="00D3180D">
        <w:rPr>
          <w:rFonts w:asciiTheme="majorHAnsi" w:hAnsiTheme="majorHAnsi" w:cs="Arial"/>
          <w:b/>
          <w:sz w:val="20"/>
          <w:szCs w:val="20"/>
        </w:rPr>
        <w:t>–</w:t>
      </w:r>
      <w:r w:rsidRPr="00D558A1">
        <w:rPr>
          <w:rFonts w:asciiTheme="majorHAnsi" w:hAnsiTheme="majorHAnsi" w:cs="Arial"/>
          <w:b/>
          <w:sz w:val="20"/>
          <w:szCs w:val="20"/>
        </w:rPr>
        <w:t xml:space="preserve"> </w:t>
      </w:r>
      <w:r w:rsidR="0047787C" w:rsidRPr="00D558A1">
        <w:rPr>
          <w:rFonts w:asciiTheme="majorHAnsi" w:hAnsiTheme="majorHAnsi" w:cs="Arial"/>
          <w:b/>
          <w:sz w:val="20"/>
          <w:szCs w:val="20"/>
        </w:rPr>
        <w:t>нежилого помещения, расположен</w:t>
      </w:r>
      <w:r w:rsidR="0047787C" w:rsidRPr="00D558A1">
        <w:rPr>
          <w:rFonts w:asciiTheme="majorHAnsi" w:hAnsiTheme="majorHAnsi" w:cs="Arial"/>
          <w:b/>
          <w:sz w:val="20"/>
          <w:szCs w:val="20"/>
        </w:rPr>
        <w:softHyphen/>
        <w:t>ного по адресу: г. Астрахань, Ленинский район, ул. Татищева, 10, литер строения</w:t>
      </w:r>
      <w:proofErr w:type="gramStart"/>
      <w:r w:rsidR="0047787C" w:rsidRPr="00D558A1">
        <w:rPr>
          <w:rFonts w:asciiTheme="majorHAnsi" w:hAnsiTheme="majorHAnsi" w:cs="Arial"/>
          <w:b/>
          <w:sz w:val="20"/>
          <w:szCs w:val="20"/>
        </w:rPr>
        <w:t xml:space="preserve"> А</w:t>
      </w:r>
      <w:proofErr w:type="gramEnd"/>
      <w:r w:rsidR="0047787C" w:rsidRPr="00D558A1">
        <w:rPr>
          <w:rFonts w:asciiTheme="majorHAnsi" w:hAnsiTheme="majorHAnsi" w:cs="Arial"/>
          <w:b/>
          <w:sz w:val="20"/>
          <w:szCs w:val="20"/>
        </w:rPr>
        <w:t>, пом.</w:t>
      </w:r>
      <w:r w:rsidRPr="00D558A1">
        <w:rPr>
          <w:rFonts w:asciiTheme="majorHAnsi" w:hAnsiTheme="majorHAnsi" w:cs="Arial"/>
          <w:b/>
          <w:sz w:val="20"/>
          <w:szCs w:val="20"/>
        </w:rPr>
        <w:t xml:space="preserve"> </w:t>
      </w:r>
      <w:r w:rsidR="0047787C" w:rsidRPr="00D558A1">
        <w:rPr>
          <w:rFonts w:asciiTheme="majorHAnsi" w:hAnsiTheme="majorHAnsi" w:cs="Arial"/>
          <w:b/>
          <w:sz w:val="20"/>
          <w:szCs w:val="20"/>
        </w:rPr>
        <w:t>039</w:t>
      </w:r>
      <w:r w:rsidRPr="00D558A1">
        <w:rPr>
          <w:rFonts w:asciiTheme="majorHAnsi" w:hAnsiTheme="majorHAnsi" w:cs="Arial"/>
          <w:b/>
          <w:sz w:val="20"/>
          <w:szCs w:val="20"/>
        </w:rPr>
        <w:t>»</w:t>
      </w:r>
    </w:p>
    <w:p w:rsidR="001D0093" w:rsidRPr="00D558A1" w:rsidRDefault="0047787C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 </w:t>
      </w:r>
      <w:r w:rsidR="0047787C" w:rsidRPr="00D558A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7787C" w:rsidRPr="00D558A1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1.1. </w:t>
      </w:r>
      <w:r w:rsidR="0047787C" w:rsidRPr="00D558A1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Астрахань, Ленинский район, ул. Татищева, 10, литер строения</w:t>
      </w:r>
      <w:proofErr w:type="gramStart"/>
      <w:r w:rsidR="0047787C" w:rsidRPr="00D558A1">
        <w:rPr>
          <w:rFonts w:ascii="Arial" w:hAnsi="Arial" w:cs="Arial"/>
          <w:sz w:val="18"/>
          <w:szCs w:val="18"/>
        </w:rPr>
        <w:t xml:space="preserve"> А</w:t>
      </w:r>
      <w:proofErr w:type="gramEnd"/>
      <w:r w:rsidR="0047787C" w:rsidRPr="00D558A1">
        <w:rPr>
          <w:rFonts w:ascii="Arial" w:hAnsi="Arial" w:cs="Arial"/>
          <w:sz w:val="18"/>
          <w:szCs w:val="18"/>
        </w:rPr>
        <w:t>, пом.</w:t>
      </w:r>
      <w:r w:rsidR="00D558A1" w:rsidRPr="00D558A1">
        <w:rPr>
          <w:rFonts w:ascii="Arial" w:hAnsi="Arial" w:cs="Arial"/>
          <w:sz w:val="18"/>
          <w:szCs w:val="18"/>
        </w:rPr>
        <w:t xml:space="preserve"> </w:t>
      </w:r>
      <w:r w:rsidR="0047787C" w:rsidRPr="00D558A1">
        <w:rPr>
          <w:rFonts w:ascii="Arial" w:hAnsi="Arial" w:cs="Arial"/>
          <w:sz w:val="18"/>
          <w:szCs w:val="18"/>
        </w:rPr>
        <w:t>039, общей площадью 126,8 кв.</w:t>
      </w:r>
      <w:r w:rsidR="00D558A1" w:rsidRPr="00D558A1">
        <w:rPr>
          <w:rFonts w:ascii="Arial" w:hAnsi="Arial" w:cs="Arial"/>
          <w:sz w:val="18"/>
          <w:szCs w:val="18"/>
        </w:rPr>
        <w:t xml:space="preserve"> </w:t>
      </w:r>
      <w:r w:rsidR="0047787C" w:rsidRPr="00D558A1">
        <w:rPr>
          <w:rFonts w:ascii="Arial" w:hAnsi="Arial" w:cs="Arial"/>
          <w:sz w:val="18"/>
          <w:szCs w:val="18"/>
        </w:rPr>
        <w:t xml:space="preserve">м, кадастровый номер 30:12:020309:2258 (далее </w:t>
      </w:r>
      <w:r w:rsidR="00D558A1" w:rsidRPr="00D558A1">
        <w:rPr>
          <w:rFonts w:ascii="Arial" w:hAnsi="Arial" w:cs="Arial"/>
          <w:sz w:val="18"/>
          <w:szCs w:val="18"/>
        </w:rPr>
        <w:t>–</w:t>
      </w:r>
      <w:r w:rsidR="0047787C" w:rsidRPr="00D558A1">
        <w:rPr>
          <w:rFonts w:ascii="Arial" w:hAnsi="Arial" w:cs="Arial"/>
          <w:sz w:val="18"/>
          <w:szCs w:val="18"/>
        </w:rPr>
        <w:t xml:space="preserve"> объект).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1.2. </w:t>
      </w:r>
      <w:r w:rsidR="0047787C" w:rsidRPr="00D558A1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1.3. </w:t>
      </w:r>
      <w:r w:rsidR="0047787C" w:rsidRPr="00D558A1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47787C" w:rsidRPr="00D558A1">
        <w:rPr>
          <w:rFonts w:ascii="Arial" w:hAnsi="Arial" w:cs="Arial"/>
          <w:sz w:val="18"/>
          <w:szCs w:val="18"/>
        </w:rPr>
        <w:t>ии ау</w:t>
      </w:r>
      <w:proofErr w:type="gramEnd"/>
      <w:r w:rsidR="0047787C" w:rsidRPr="00D558A1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8" w:history="1">
        <w:r w:rsidR="0047787C" w:rsidRPr="00D558A1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7787C" w:rsidRPr="00D558A1">
        <w:rPr>
          <w:rFonts w:ascii="Arial" w:hAnsi="Arial" w:cs="Arial"/>
          <w:sz w:val="18"/>
          <w:szCs w:val="18"/>
        </w:rPr>
        <w:t xml:space="preserve"> 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47787C" w:rsidRPr="00D558A1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47787C" w:rsidRPr="00D558A1">
        <w:rPr>
          <w:rFonts w:ascii="Arial" w:hAnsi="Arial" w:cs="Arial"/>
          <w:sz w:val="18"/>
          <w:szCs w:val="18"/>
        </w:rPr>
        <w:t xml:space="preserve"> (далее </w:t>
      </w:r>
      <w:r w:rsidR="00D558A1" w:rsidRPr="00D558A1">
        <w:rPr>
          <w:rFonts w:ascii="Arial" w:hAnsi="Arial" w:cs="Arial"/>
          <w:sz w:val="18"/>
          <w:szCs w:val="18"/>
        </w:rPr>
        <w:t>–</w:t>
      </w:r>
      <w:r w:rsidR="0047787C" w:rsidRPr="00D558A1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1.4. </w:t>
      </w:r>
      <w:r w:rsidR="0047787C" w:rsidRPr="00D558A1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47787C" w:rsidRPr="00D558A1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47787C" w:rsidRPr="00D558A1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1.6. </w:t>
      </w:r>
      <w:r w:rsidR="0047787C" w:rsidRPr="00D558A1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2. </w:t>
      </w:r>
      <w:r w:rsidR="0047787C" w:rsidRPr="00D558A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7787C" w:rsidRPr="00D558A1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47787C" w:rsidRPr="00D558A1">
        <w:rPr>
          <w:rFonts w:ascii="Arial" w:hAnsi="Arial" w:cs="Arial"/>
          <w:sz w:val="18"/>
          <w:szCs w:val="18"/>
        </w:rPr>
        <w:t>разместить</w:t>
      </w:r>
      <w:proofErr w:type="gramEnd"/>
      <w:r w:rsidR="0047787C" w:rsidRPr="00D558A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3. </w:t>
      </w:r>
      <w:r w:rsidR="0047787C" w:rsidRPr="00D558A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от 12.05.2023 № 675-р «О проведении открытого аукциона в электронной форме на право заключения договора аренды муниципального имущества</w:t>
      </w:r>
      <w:r w:rsidR="00D558A1" w:rsidRPr="00D558A1">
        <w:rPr>
          <w:rFonts w:ascii="Arial" w:hAnsi="Arial" w:cs="Arial"/>
          <w:sz w:val="18"/>
          <w:szCs w:val="18"/>
        </w:rPr>
        <w:t xml:space="preserve"> –</w:t>
      </w:r>
      <w:r w:rsidR="0047787C" w:rsidRPr="00D558A1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Ленинский район, ул. Татищева, 10, литер строения</w:t>
      </w:r>
      <w:proofErr w:type="gramStart"/>
      <w:r w:rsidR="0047787C" w:rsidRPr="00D558A1">
        <w:rPr>
          <w:rFonts w:ascii="Arial" w:hAnsi="Arial" w:cs="Arial"/>
          <w:sz w:val="18"/>
          <w:szCs w:val="18"/>
        </w:rPr>
        <w:t xml:space="preserve"> А</w:t>
      </w:r>
      <w:proofErr w:type="gramEnd"/>
      <w:r w:rsidR="0047787C" w:rsidRPr="00D558A1">
        <w:rPr>
          <w:rFonts w:ascii="Arial" w:hAnsi="Arial" w:cs="Arial"/>
          <w:sz w:val="18"/>
          <w:szCs w:val="18"/>
        </w:rPr>
        <w:t>, пом.</w:t>
      </w:r>
      <w:r w:rsidR="00D558A1" w:rsidRPr="00D558A1">
        <w:rPr>
          <w:rFonts w:ascii="Arial" w:hAnsi="Arial" w:cs="Arial"/>
          <w:sz w:val="18"/>
          <w:szCs w:val="18"/>
        </w:rPr>
        <w:t xml:space="preserve"> </w:t>
      </w:r>
      <w:r w:rsidR="0047787C" w:rsidRPr="00D558A1">
        <w:rPr>
          <w:rFonts w:ascii="Arial" w:hAnsi="Arial" w:cs="Arial"/>
          <w:sz w:val="18"/>
          <w:szCs w:val="18"/>
        </w:rPr>
        <w:t>039» признать утратившим силу.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4. </w:t>
      </w:r>
      <w:r w:rsidR="0047787C" w:rsidRPr="00D558A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D0093" w:rsidRPr="00D558A1" w:rsidRDefault="004A3B2E" w:rsidP="00D558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8A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7787C" w:rsidRPr="00D558A1">
        <w:rPr>
          <w:rFonts w:ascii="Arial" w:hAnsi="Arial" w:cs="Arial"/>
          <w:sz w:val="18"/>
          <w:szCs w:val="18"/>
        </w:rPr>
        <w:t>Контроль за</w:t>
      </w:r>
      <w:proofErr w:type="gramEnd"/>
      <w:r w:rsidR="0047787C" w:rsidRPr="00D558A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1D0093" w:rsidRPr="004A3B2E" w:rsidRDefault="0047787C" w:rsidP="004A3B2E">
      <w:pPr>
        <w:jc w:val="right"/>
        <w:rPr>
          <w:rFonts w:ascii="Arial" w:hAnsi="Arial" w:cs="Arial"/>
          <w:b/>
          <w:sz w:val="18"/>
          <w:szCs w:val="18"/>
        </w:rPr>
      </w:pPr>
      <w:r w:rsidRPr="004A3B2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A3B2E">
        <w:rPr>
          <w:rFonts w:ascii="Arial" w:hAnsi="Arial" w:cs="Arial"/>
          <w:b/>
          <w:sz w:val="18"/>
          <w:szCs w:val="18"/>
        </w:rPr>
        <w:br/>
        <w:t>«Городской округ горо</w:t>
      </w:r>
      <w:r w:rsidR="004A3B2E" w:rsidRPr="004A3B2E">
        <w:rPr>
          <w:rFonts w:ascii="Arial" w:hAnsi="Arial" w:cs="Arial"/>
          <w:b/>
          <w:sz w:val="18"/>
          <w:szCs w:val="18"/>
        </w:rPr>
        <w:t xml:space="preserve">д </w:t>
      </w:r>
      <w:r w:rsidRPr="004A3B2E">
        <w:rPr>
          <w:rFonts w:ascii="Arial" w:hAnsi="Arial" w:cs="Arial"/>
          <w:b/>
          <w:sz w:val="18"/>
          <w:szCs w:val="18"/>
        </w:rPr>
        <w:t>Астрахань»</w:t>
      </w:r>
    </w:p>
    <w:p w:rsidR="001D0093" w:rsidRPr="004A3B2E" w:rsidRDefault="0047787C" w:rsidP="004A3B2E">
      <w:pPr>
        <w:jc w:val="right"/>
        <w:rPr>
          <w:rFonts w:ascii="Arial" w:hAnsi="Arial" w:cs="Arial"/>
          <w:b/>
          <w:sz w:val="18"/>
          <w:szCs w:val="18"/>
        </w:rPr>
      </w:pPr>
      <w:r w:rsidRPr="004A3B2E">
        <w:rPr>
          <w:rFonts w:ascii="Arial" w:hAnsi="Arial" w:cs="Arial"/>
          <w:b/>
          <w:sz w:val="18"/>
          <w:szCs w:val="18"/>
        </w:rPr>
        <w:t>О.А. Полумордвинов</w:t>
      </w:r>
    </w:p>
    <w:p w:rsidR="001D0093" w:rsidRPr="004A3B2E" w:rsidRDefault="001D0093" w:rsidP="004A3B2E">
      <w:pPr>
        <w:jc w:val="right"/>
        <w:rPr>
          <w:rFonts w:ascii="Arial" w:hAnsi="Arial" w:cs="Arial"/>
          <w:b/>
          <w:sz w:val="18"/>
          <w:szCs w:val="18"/>
        </w:rPr>
      </w:pPr>
    </w:p>
    <w:sectPr w:rsidR="001D0093" w:rsidRPr="004A3B2E" w:rsidSect="00D558A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AB0" w:rsidRDefault="00980AB0">
      <w:r>
        <w:separator/>
      </w:r>
    </w:p>
  </w:endnote>
  <w:endnote w:type="continuationSeparator" w:id="0">
    <w:p w:rsidR="00980AB0" w:rsidRDefault="00980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AB0" w:rsidRDefault="00980AB0"/>
  </w:footnote>
  <w:footnote w:type="continuationSeparator" w:id="0">
    <w:p w:rsidR="00980AB0" w:rsidRDefault="00980A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847D7"/>
    <w:multiLevelType w:val="multilevel"/>
    <w:tmpl w:val="A2643D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D0093"/>
    <w:rsid w:val="001D0093"/>
    <w:rsid w:val="0047787C"/>
    <w:rsid w:val="004A3B2E"/>
    <w:rsid w:val="00980AB0"/>
    <w:rsid w:val="00D3180D"/>
    <w:rsid w:val="00D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4A3B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4A3B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2024-01-18T13:22:00Z</dcterms:created>
  <dcterms:modified xsi:type="dcterms:W3CDTF">2024-01-18T13:25:00Z</dcterms:modified>
</cp:coreProperties>
</file>