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F23" w:rsidRPr="00E31FC7" w:rsidRDefault="00F523EB" w:rsidP="00E31FC7">
      <w:pPr>
        <w:jc w:val="center"/>
        <w:rPr>
          <w:rFonts w:asciiTheme="majorHAnsi" w:hAnsiTheme="majorHAnsi"/>
          <w:b/>
          <w:sz w:val="20"/>
          <w:szCs w:val="20"/>
        </w:rPr>
      </w:pPr>
      <w:r w:rsidRPr="00E31FC7">
        <w:rPr>
          <w:rFonts w:asciiTheme="majorHAnsi" w:hAnsiTheme="majorHAnsi"/>
          <w:b/>
          <w:sz w:val="20"/>
          <w:szCs w:val="20"/>
        </w:rPr>
        <w:t>Адми</w:t>
      </w:r>
      <w:bookmarkStart w:id="0" w:name="_GoBack"/>
      <w:bookmarkEnd w:id="0"/>
      <w:r w:rsidRPr="00E31FC7">
        <w:rPr>
          <w:rFonts w:asciiTheme="majorHAnsi" w:hAnsiTheme="majorHAnsi"/>
          <w:b/>
          <w:sz w:val="20"/>
          <w:szCs w:val="20"/>
        </w:rPr>
        <w:t>нистрация муниципального образования «Город Астрахань»</w:t>
      </w:r>
    </w:p>
    <w:p w:rsidR="00E31FC7" w:rsidRPr="00E31FC7" w:rsidRDefault="00546B7B" w:rsidP="00E31FC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E31FC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874F23" w:rsidRPr="00E31FC7" w:rsidRDefault="00546B7B" w:rsidP="00E31FC7">
      <w:pPr>
        <w:jc w:val="center"/>
        <w:rPr>
          <w:rFonts w:asciiTheme="majorHAnsi" w:hAnsiTheme="majorHAnsi"/>
          <w:b/>
          <w:sz w:val="20"/>
          <w:szCs w:val="20"/>
        </w:rPr>
      </w:pPr>
      <w:r w:rsidRPr="00E31FC7">
        <w:rPr>
          <w:rFonts w:asciiTheme="majorHAnsi" w:hAnsiTheme="majorHAnsi"/>
          <w:b/>
          <w:sz w:val="20"/>
          <w:szCs w:val="20"/>
        </w:rPr>
        <w:t>18 января 2024 года</w:t>
      </w:r>
      <w:r w:rsidR="00F523EB" w:rsidRPr="00E31FC7">
        <w:rPr>
          <w:rFonts w:asciiTheme="majorHAnsi" w:hAnsiTheme="majorHAnsi"/>
          <w:b/>
          <w:sz w:val="20"/>
          <w:szCs w:val="20"/>
        </w:rPr>
        <w:t xml:space="preserve"> </w:t>
      </w:r>
      <w:r w:rsidRPr="00E31FC7">
        <w:rPr>
          <w:rFonts w:asciiTheme="majorHAnsi" w:hAnsiTheme="majorHAnsi"/>
          <w:b/>
          <w:sz w:val="20"/>
          <w:szCs w:val="20"/>
        </w:rPr>
        <w:t xml:space="preserve">№ </w:t>
      </w:r>
      <w:r w:rsidRPr="00E31FC7">
        <w:rPr>
          <w:rFonts w:asciiTheme="majorHAnsi" w:hAnsiTheme="majorHAnsi"/>
          <w:b/>
          <w:sz w:val="20"/>
          <w:szCs w:val="20"/>
        </w:rPr>
        <w:t>31</w:t>
      </w:r>
      <w:r w:rsidRPr="00E31FC7">
        <w:rPr>
          <w:rFonts w:asciiTheme="majorHAnsi" w:hAnsiTheme="majorHAnsi"/>
          <w:b/>
          <w:sz w:val="20"/>
          <w:szCs w:val="20"/>
        </w:rPr>
        <w:t>-р</w:t>
      </w:r>
    </w:p>
    <w:p w:rsidR="00BE0D05" w:rsidRDefault="00F523EB" w:rsidP="00E31FC7">
      <w:pPr>
        <w:jc w:val="center"/>
        <w:rPr>
          <w:rFonts w:asciiTheme="majorHAnsi" w:hAnsiTheme="majorHAnsi"/>
          <w:b/>
          <w:sz w:val="20"/>
          <w:szCs w:val="20"/>
        </w:rPr>
      </w:pPr>
      <w:r w:rsidRPr="00E31FC7">
        <w:rPr>
          <w:rFonts w:asciiTheme="majorHAnsi" w:hAnsiTheme="majorHAnsi"/>
          <w:b/>
          <w:sz w:val="20"/>
          <w:szCs w:val="20"/>
        </w:rPr>
        <w:t>«О</w:t>
      </w:r>
      <w:r w:rsidR="00546B7B" w:rsidRPr="00E31FC7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546B7B" w:rsidRPr="00E31FC7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E31FC7">
        <w:rPr>
          <w:rFonts w:asciiTheme="majorHAnsi" w:hAnsiTheme="majorHAnsi"/>
          <w:b/>
          <w:sz w:val="20"/>
          <w:szCs w:val="20"/>
        </w:rPr>
        <w:t>–</w:t>
      </w:r>
      <w:r w:rsidR="00546B7B" w:rsidRPr="00E31FC7">
        <w:rPr>
          <w:rFonts w:asciiTheme="majorHAnsi" w:hAnsiTheme="majorHAnsi"/>
          <w:b/>
          <w:sz w:val="20"/>
          <w:szCs w:val="20"/>
        </w:rPr>
        <w:t xml:space="preserve"> 2-х нежилых поме</w:t>
      </w:r>
      <w:r w:rsidR="00546B7B" w:rsidRPr="00E31FC7">
        <w:rPr>
          <w:rFonts w:asciiTheme="majorHAnsi" w:hAnsiTheme="majorHAnsi"/>
          <w:b/>
          <w:sz w:val="20"/>
          <w:szCs w:val="20"/>
        </w:rPr>
        <w:softHyphen/>
        <w:t xml:space="preserve">щений, </w:t>
      </w:r>
    </w:p>
    <w:p w:rsidR="00BE0D05" w:rsidRDefault="00546B7B" w:rsidP="00E31FC7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E31FC7">
        <w:rPr>
          <w:rFonts w:asciiTheme="majorHAnsi" w:hAnsiTheme="majorHAnsi"/>
          <w:b/>
          <w:sz w:val="20"/>
          <w:szCs w:val="20"/>
        </w:rPr>
        <w:t>расположенных по адре</w:t>
      </w:r>
      <w:r w:rsidRPr="00E31FC7">
        <w:rPr>
          <w:rFonts w:asciiTheme="majorHAnsi" w:hAnsiTheme="majorHAnsi"/>
          <w:b/>
          <w:sz w:val="20"/>
          <w:szCs w:val="20"/>
        </w:rPr>
        <w:softHyphen/>
        <w:t xml:space="preserve">су: </w:t>
      </w:r>
      <w:r w:rsidRPr="00E31FC7">
        <w:rPr>
          <w:rFonts w:asciiTheme="majorHAnsi" w:hAnsiTheme="majorHAnsi"/>
          <w:b/>
          <w:sz w:val="20"/>
          <w:szCs w:val="20"/>
        </w:rPr>
        <w:t>г. Астрахань, Ленинский рай</w:t>
      </w:r>
      <w:r w:rsidRPr="00E31FC7">
        <w:rPr>
          <w:rFonts w:asciiTheme="majorHAnsi" w:hAnsiTheme="majorHAnsi"/>
          <w:b/>
          <w:sz w:val="20"/>
          <w:szCs w:val="20"/>
        </w:rPr>
        <w:softHyphen/>
        <w:t xml:space="preserve">он, ул. Аксакова, д. 7в </w:t>
      </w:r>
      <w:proofErr w:type="gramEnd"/>
    </w:p>
    <w:p w:rsidR="00874F23" w:rsidRPr="00E31FC7" w:rsidRDefault="00546B7B" w:rsidP="00E31FC7">
      <w:pPr>
        <w:jc w:val="center"/>
        <w:rPr>
          <w:rFonts w:asciiTheme="majorHAnsi" w:hAnsiTheme="majorHAnsi"/>
          <w:b/>
          <w:sz w:val="20"/>
          <w:szCs w:val="20"/>
        </w:rPr>
      </w:pPr>
      <w:r w:rsidRPr="00E31FC7">
        <w:rPr>
          <w:rFonts w:asciiTheme="majorHAnsi" w:hAnsiTheme="majorHAnsi"/>
          <w:b/>
          <w:sz w:val="20"/>
          <w:szCs w:val="20"/>
        </w:rPr>
        <w:t>путем про</w:t>
      </w:r>
      <w:r w:rsidRPr="00E31FC7">
        <w:rPr>
          <w:rFonts w:asciiTheme="majorHAnsi" w:hAnsiTheme="majorHAnsi"/>
          <w:b/>
          <w:sz w:val="20"/>
          <w:szCs w:val="20"/>
        </w:rPr>
        <w:softHyphen/>
        <w:t xml:space="preserve">дажи </w:t>
      </w:r>
      <w:r w:rsidRPr="00E31FC7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F523EB" w:rsidRPr="00E31FC7">
        <w:rPr>
          <w:rFonts w:asciiTheme="majorHAnsi" w:hAnsiTheme="majorHAnsi"/>
          <w:b/>
          <w:sz w:val="20"/>
          <w:szCs w:val="20"/>
        </w:rPr>
        <w:t>»</w:t>
      </w:r>
    </w:p>
    <w:p w:rsidR="00874F23" w:rsidRPr="00BE0D05" w:rsidRDefault="00546B7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0D05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BE0D05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27.08.2012 № 860 </w:t>
      </w:r>
      <w:r w:rsidRPr="00BE0D05">
        <w:rPr>
          <w:rFonts w:ascii="Arial" w:hAnsi="Arial" w:cs="Arial"/>
          <w:sz w:val="18"/>
          <w:szCs w:val="18"/>
        </w:rPr>
        <w:t>«Об ор</w:t>
      </w:r>
      <w:r w:rsidRPr="00BE0D05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BE0D05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муниципальног</w:t>
      </w:r>
      <w:r w:rsidRPr="00BE0D05">
        <w:rPr>
          <w:rFonts w:ascii="Arial" w:hAnsi="Arial" w:cs="Arial"/>
          <w:sz w:val="18"/>
          <w:szCs w:val="18"/>
        </w:rPr>
        <w:t>о имущества муниципаль</w:t>
      </w:r>
      <w:r w:rsidRPr="00BE0D05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 </w:t>
      </w:r>
      <w:r w:rsidR="00546B7B" w:rsidRPr="00BE0D0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46B7B" w:rsidRPr="00BE0D05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 </w:t>
      </w:r>
      <w:r w:rsidR="00546B7B" w:rsidRPr="00BE0D05">
        <w:rPr>
          <w:rFonts w:ascii="Arial" w:hAnsi="Arial" w:cs="Arial"/>
          <w:sz w:val="18"/>
          <w:szCs w:val="18"/>
        </w:rPr>
        <w:t>Произвести необходимые действия по приватизации м</w:t>
      </w:r>
      <w:r w:rsidR="00546B7B" w:rsidRPr="00BE0D05">
        <w:rPr>
          <w:rFonts w:ascii="Arial" w:hAnsi="Arial" w:cs="Arial"/>
          <w:sz w:val="18"/>
          <w:szCs w:val="18"/>
        </w:rPr>
        <w:t>униципаль</w:t>
      </w:r>
      <w:r w:rsidR="00546B7B" w:rsidRPr="00BE0D05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Аст</w:t>
      </w:r>
      <w:r w:rsidR="00546B7B" w:rsidRPr="00BE0D05">
        <w:rPr>
          <w:rFonts w:ascii="Arial" w:hAnsi="Arial" w:cs="Arial"/>
          <w:sz w:val="18"/>
          <w:szCs w:val="18"/>
        </w:rPr>
        <w:softHyphen/>
        <w:t>рахань, Ленинский район, ул. Аксакова, д. 7в: пом. 2-3, общей площадью</w:t>
      </w:r>
      <w:r w:rsidR="00BE0D05">
        <w:rPr>
          <w:rFonts w:ascii="Arial" w:hAnsi="Arial" w:cs="Arial"/>
          <w:sz w:val="18"/>
          <w:szCs w:val="18"/>
        </w:rPr>
        <w:t xml:space="preserve">  73,2 </w:t>
      </w:r>
      <w:r w:rsidR="00546B7B" w:rsidRPr="00BE0D05">
        <w:rPr>
          <w:rFonts w:ascii="Arial" w:hAnsi="Arial" w:cs="Arial"/>
          <w:sz w:val="18"/>
          <w:szCs w:val="18"/>
        </w:rPr>
        <w:t>кв.</w:t>
      </w:r>
      <w:r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м, кадастровый номер 30:12:020163:1623; пом. 4-7, общей площадью</w:t>
      </w:r>
      <w:r w:rsidR="00BE0D05">
        <w:rPr>
          <w:rFonts w:ascii="Arial" w:hAnsi="Arial" w:cs="Arial"/>
          <w:sz w:val="18"/>
          <w:szCs w:val="18"/>
        </w:rPr>
        <w:t xml:space="preserve"> 105,2 </w:t>
      </w:r>
      <w:r w:rsidR="00546B7B" w:rsidRPr="00BE0D05">
        <w:rPr>
          <w:rFonts w:ascii="Arial" w:hAnsi="Arial" w:cs="Arial"/>
          <w:sz w:val="18"/>
          <w:szCs w:val="18"/>
        </w:rPr>
        <w:t>кв.</w:t>
      </w:r>
      <w:r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м, кадастровый номер 30:12:020163:16</w:t>
      </w:r>
      <w:r w:rsidR="00546B7B" w:rsidRPr="00BE0D05">
        <w:rPr>
          <w:rFonts w:ascii="Arial" w:hAnsi="Arial" w:cs="Arial"/>
          <w:sz w:val="18"/>
          <w:szCs w:val="18"/>
        </w:rPr>
        <w:t>24 (далее объект приватиза</w:t>
      </w:r>
      <w:r w:rsidR="00546B7B" w:rsidRPr="00BE0D05">
        <w:rPr>
          <w:rFonts w:ascii="Arial" w:hAnsi="Arial" w:cs="Arial"/>
          <w:sz w:val="18"/>
          <w:szCs w:val="18"/>
        </w:rPr>
        <w:softHyphen/>
        <w:t>ции) в электронной форме путем проведения аукциона с открытой формой подачи предложений о цене имущества: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1.1.1.  </w:t>
      </w:r>
      <w:r w:rsidR="00546B7B" w:rsidRPr="00BE0D05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основании отчета об оценке объекта приватизации, составленного </w:t>
      </w:r>
      <w:r w:rsidR="00546B7B" w:rsidRPr="00BE0D05">
        <w:rPr>
          <w:rFonts w:ascii="Arial" w:hAnsi="Arial" w:cs="Arial"/>
          <w:sz w:val="18"/>
          <w:szCs w:val="18"/>
        </w:rPr>
        <w:t>независимым оцен</w:t>
      </w:r>
      <w:r w:rsidR="00546B7B" w:rsidRPr="00BE0D05">
        <w:rPr>
          <w:rFonts w:ascii="Arial" w:hAnsi="Arial" w:cs="Arial"/>
          <w:sz w:val="18"/>
          <w:szCs w:val="18"/>
        </w:rPr>
        <w:softHyphen/>
        <w:t>щиком.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46B7B" w:rsidRPr="00BE0D05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546B7B" w:rsidRPr="00BE0D05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546B7B" w:rsidRPr="00BE0D05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546B7B" w:rsidRPr="00BE0D05">
          <w:rPr>
            <w:rStyle w:val="a6"/>
            <w:rFonts w:ascii="Arial" w:hAnsi="Arial" w:cs="Arial"/>
            <w:sz w:val="18"/>
            <w:szCs w:val="18"/>
          </w:rPr>
          <w:t>www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torgi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gov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46B7B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546B7B" w:rsidRPr="00BE0D05">
          <w:rPr>
            <w:rStyle w:val="a6"/>
            <w:rFonts w:ascii="Arial" w:hAnsi="Arial" w:cs="Arial"/>
            <w:sz w:val="18"/>
            <w:szCs w:val="18"/>
          </w:rPr>
          <w:t>www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torgi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gov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46B7B" w:rsidRPr="00BE0D05">
        <w:rPr>
          <w:rFonts w:ascii="Arial" w:hAnsi="Arial" w:cs="Arial"/>
          <w:sz w:val="18"/>
          <w:szCs w:val="18"/>
        </w:rPr>
        <w:t xml:space="preserve">) </w:t>
      </w:r>
      <w:r w:rsidR="00546B7B" w:rsidRPr="00BE0D05">
        <w:rPr>
          <w:rFonts w:ascii="Arial" w:hAnsi="Arial" w:cs="Arial"/>
          <w:sz w:val="18"/>
          <w:szCs w:val="18"/>
        </w:rPr>
        <w:t>и на официальном сайте админи</w:t>
      </w:r>
      <w:r w:rsidR="00546B7B" w:rsidRPr="00BE0D05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546B7B" w:rsidRPr="00BE0D05">
          <w:rPr>
            <w:rStyle w:val="a6"/>
            <w:rFonts w:ascii="Arial" w:hAnsi="Arial" w:cs="Arial"/>
            <w:sz w:val="18"/>
            <w:szCs w:val="18"/>
          </w:rPr>
          <w:t>www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astrgorod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46B7B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546B7B" w:rsidRPr="00BE0D05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546B7B" w:rsidRPr="00BE0D05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46B7B" w:rsidRPr="00BE0D05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1.1.3. </w:t>
      </w:r>
      <w:r w:rsidR="00546B7B" w:rsidRPr="00BE0D0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46B7B" w:rsidRPr="00BE0D05">
        <w:rPr>
          <w:rFonts w:ascii="Arial" w:hAnsi="Arial" w:cs="Arial"/>
          <w:sz w:val="18"/>
          <w:szCs w:val="18"/>
        </w:rPr>
        <w:t>екта приватизации и</w:t>
      </w:r>
      <w:r w:rsidR="00546B7B" w:rsidRPr="00BE0D05">
        <w:rPr>
          <w:rFonts w:ascii="Arial" w:hAnsi="Arial" w:cs="Arial"/>
          <w:sz w:val="18"/>
          <w:szCs w:val="18"/>
        </w:rPr>
        <w:t xml:space="preserve"> по результатам аукциона заключить договор купли-</w:t>
      </w:r>
      <w:r w:rsidR="00546B7B" w:rsidRPr="00BE0D05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1.1.4. </w:t>
      </w:r>
      <w:r w:rsidR="00546B7B" w:rsidRPr="00BE0D05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46B7B" w:rsidRPr="00BE0D05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546B7B" w:rsidRPr="00BE0D05">
          <w:rPr>
            <w:rStyle w:val="a6"/>
            <w:rFonts w:ascii="Arial" w:hAnsi="Arial" w:cs="Arial"/>
            <w:sz w:val="18"/>
            <w:szCs w:val="18"/>
          </w:rPr>
          <w:t>www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torgi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gov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="00546B7B" w:rsidRPr="00BE0D0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46B7B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546B7B" w:rsidRPr="00BE0D05">
        <w:rPr>
          <w:rFonts w:ascii="Arial" w:hAnsi="Arial" w:cs="Arial"/>
          <w:sz w:val="18"/>
          <w:szCs w:val="18"/>
        </w:rPr>
        <w:t>ного о</w:t>
      </w:r>
      <w:r w:rsidR="00546B7B" w:rsidRPr="00BE0D05">
        <w:rPr>
          <w:rFonts w:ascii="Arial" w:hAnsi="Arial" w:cs="Arial"/>
          <w:sz w:val="18"/>
          <w:szCs w:val="18"/>
        </w:rPr>
        <w:t>бразования «Городской округ город Астрахань» информационное со</w:t>
      </w:r>
      <w:r w:rsidR="00546B7B" w:rsidRPr="00BE0D05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1.1.5. </w:t>
      </w:r>
      <w:r w:rsidR="00546B7B" w:rsidRPr="00BE0D0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 xml:space="preserve">имущества </w:t>
      </w:r>
      <w:r w:rsidR="00546B7B" w:rsidRPr="00BE0D0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</w:t>
      </w:r>
      <w:r w:rsidR="00546B7B" w:rsidRPr="00BE0D05">
        <w:rPr>
          <w:rFonts w:ascii="Arial" w:hAnsi="Arial" w:cs="Arial"/>
          <w:sz w:val="18"/>
          <w:szCs w:val="18"/>
        </w:rPr>
        <w:t>хань».</w:t>
      </w:r>
    </w:p>
    <w:p w:rsidR="00874F23" w:rsidRPr="00BE0D05" w:rsidRDefault="00546B7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E0D05">
        <w:rPr>
          <w:rFonts w:ascii="Arial" w:hAnsi="Arial" w:cs="Arial"/>
          <w:sz w:val="18"/>
          <w:szCs w:val="18"/>
        </w:rPr>
        <w:t>Разместить</w:t>
      </w:r>
      <w:proofErr w:type="gramEnd"/>
      <w:r w:rsidRPr="00BE0D0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E0D05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на официальном</w:t>
      </w:r>
      <w:r w:rsidRPr="00BE0D05">
        <w:rPr>
          <w:rFonts w:ascii="Arial" w:hAnsi="Arial" w:cs="Arial"/>
          <w:sz w:val="18"/>
          <w:szCs w:val="18"/>
        </w:rPr>
        <w:br/>
        <w:t xml:space="preserve">сайте в сети «Интернет» </w:t>
      </w:r>
      <w:hyperlink r:id="rId12" w:history="1">
        <w:r w:rsidRPr="00BE0D05">
          <w:rPr>
            <w:rStyle w:val="a6"/>
            <w:rFonts w:ascii="Arial" w:hAnsi="Arial" w:cs="Arial"/>
            <w:sz w:val="18"/>
            <w:szCs w:val="18"/>
          </w:rPr>
          <w:t>ww</w:t>
        </w:r>
        <w:r w:rsidRPr="00BE0D05">
          <w:rPr>
            <w:rStyle w:val="a6"/>
            <w:rFonts w:ascii="Arial" w:hAnsi="Arial" w:cs="Arial"/>
            <w:sz w:val="18"/>
            <w:szCs w:val="18"/>
          </w:rPr>
          <w:t>w</w:t>
        </w:r>
        <w:r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Pr="00BE0D05">
          <w:rPr>
            <w:rStyle w:val="a6"/>
            <w:rFonts w:ascii="Arial" w:hAnsi="Arial" w:cs="Arial"/>
            <w:sz w:val="18"/>
            <w:szCs w:val="18"/>
          </w:rPr>
          <w:t>torgi</w:t>
        </w:r>
        <w:r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Pr="00BE0D05">
          <w:rPr>
            <w:rStyle w:val="a6"/>
            <w:rFonts w:ascii="Arial" w:hAnsi="Arial" w:cs="Arial"/>
            <w:sz w:val="18"/>
            <w:szCs w:val="18"/>
          </w:rPr>
          <w:t>gov</w:t>
        </w:r>
        <w:r w:rsidRPr="00BE0D05">
          <w:rPr>
            <w:rStyle w:val="a6"/>
            <w:rFonts w:ascii="Arial" w:hAnsi="Arial" w:cs="Arial"/>
            <w:sz w:val="18"/>
            <w:szCs w:val="18"/>
          </w:rPr>
          <w:t>.</w:t>
        </w:r>
        <w:r w:rsidRPr="00BE0D05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BE0D05">
        <w:rPr>
          <w:rFonts w:ascii="Arial" w:hAnsi="Arial" w:cs="Arial"/>
          <w:sz w:val="18"/>
          <w:szCs w:val="18"/>
        </w:rPr>
        <w:t xml:space="preserve"> </w:t>
      </w:r>
      <w:r w:rsidRPr="00BE0D05">
        <w:rPr>
          <w:rFonts w:ascii="Arial" w:hAnsi="Arial" w:cs="Arial"/>
          <w:sz w:val="18"/>
          <w:szCs w:val="18"/>
        </w:rPr>
        <w:t>в течение десяти дней со дня его</w:t>
      </w:r>
      <w:r w:rsidRPr="00BE0D05">
        <w:rPr>
          <w:rFonts w:ascii="Arial" w:hAnsi="Arial" w:cs="Arial"/>
          <w:sz w:val="18"/>
          <w:szCs w:val="18"/>
        </w:rPr>
        <w:br/>
        <w:t>принятия.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2. </w:t>
      </w:r>
      <w:r w:rsidR="00546B7B" w:rsidRPr="00BE0D0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46B7B" w:rsidRPr="00BE0D05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546B7B" w:rsidRPr="00BE0D05">
        <w:rPr>
          <w:rFonts w:ascii="Arial" w:hAnsi="Arial" w:cs="Arial"/>
          <w:sz w:val="18"/>
          <w:szCs w:val="18"/>
        </w:rPr>
        <w:t>разместить</w:t>
      </w:r>
      <w:proofErr w:type="gramEnd"/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</w:t>
      </w:r>
      <w:r w:rsidR="00546B7B" w:rsidRPr="00BE0D05">
        <w:rPr>
          <w:rFonts w:ascii="Arial" w:hAnsi="Arial" w:cs="Arial"/>
          <w:sz w:val="18"/>
          <w:szCs w:val="18"/>
        </w:rPr>
        <w:t>род</w:t>
      </w:r>
      <w:r w:rsidR="00546B7B" w:rsidRPr="00BE0D05">
        <w:rPr>
          <w:rFonts w:ascii="Arial" w:hAnsi="Arial" w:cs="Arial"/>
          <w:sz w:val="18"/>
          <w:szCs w:val="18"/>
        </w:rPr>
        <w:t>ской округ город Астрахань» на официальном сайте администрации му</w:t>
      </w:r>
      <w:r w:rsidR="00546B7B" w:rsidRPr="00BE0D05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3. </w:t>
      </w:r>
      <w:r w:rsidR="00546B7B" w:rsidRPr="00BE0D0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Астрахань» от 04.04.2022 № 554-р «О приватизации муниципального иму</w:t>
      </w:r>
      <w:r w:rsidR="00E31FC7" w:rsidRPr="00BE0D05">
        <w:rPr>
          <w:rFonts w:ascii="Arial" w:hAnsi="Arial" w:cs="Arial"/>
          <w:sz w:val="18"/>
          <w:szCs w:val="18"/>
        </w:rPr>
        <w:t>щ</w:t>
      </w:r>
      <w:r w:rsidR="00546B7B" w:rsidRPr="00BE0D05">
        <w:rPr>
          <w:rFonts w:ascii="Arial" w:hAnsi="Arial" w:cs="Arial"/>
          <w:sz w:val="18"/>
          <w:szCs w:val="18"/>
        </w:rPr>
        <w:t>ества - нежилых помещений, расположенных по адресу: г. Астрахань,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Ленинский район, ул. Аксакова, д. 7в, пом. 2-3, 4-7 путем продажи на от</w:t>
      </w:r>
      <w:r w:rsidR="00546B7B" w:rsidRPr="00BE0D05">
        <w:rPr>
          <w:rFonts w:ascii="Arial" w:hAnsi="Arial" w:cs="Arial"/>
          <w:sz w:val="18"/>
          <w:szCs w:val="18"/>
        </w:rPr>
        <w:t>крытых аукционных торгах в электронной форме» признать утратившим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силу.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4. </w:t>
      </w:r>
      <w:r w:rsidR="00546B7B" w:rsidRPr="00BE0D05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546B7B" w:rsidRPr="00BE0D05">
        <w:rPr>
          <w:rFonts w:ascii="Arial" w:hAnsi="Arial" w:cs="Arial"/>
          <w:sz w:val="18"/>
          <w:szCs w:val="18"/>
        </w:rPr>
        <w:t>администрации муници</w:t>
      </w:r>
      <w:r w:rsidR="00546B7B" w:rsidRPr="00BE0D05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внести соот</w:t>
      </w:r>
      <w:r w:rsidR="00546B7B" w:rsidRPr="00BE0D05">
        <w:rPr>
          <w:rFonts w:ascii="Arial" w:hAnsi="Arial" w:cs="Arial"/>
          <w:sz w:val="18"/>
          <w:szCs w:val="18"/>
        </w:rPr>
        <w:t>ветствующее изменение в поисково-справочную систему правовых актов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546B7B" w:rsidRPr="00BE0D05">
        <w:rPr>
          <w:rFonts w:ascii="Arial" w:hAnsi="Arial" w:cs="Arial"/>
          <w:sz w:val="18"/>
          <w:szCs w:val="18"/>
        </w:rPr>
        <w:br/>
        <w:t>Астрахань».</w:t>
      </w:r>
    </w:p>
    <w:p w:rsidR="00874F23" w:rsidRPr="00BE0D05" w:rsidRDefault="00F523EB" w:rsidP="00BE0D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0D0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46B7B" w:rsidRPr="00BE0D05">
        <w:rPr>
          <w:rFonts w:ascii="Arial" w:hAnsi="Arial" w:cs="Arial"/>
          <w:sz w:val="18"/>
          <w:szCs w:val="18"/>
        </w:rPr>
        <w:t>Контроль за</w:t>
      </w:r>
      <w:proofErr w:type="gramEnd"/>
      <w:r w:rsidR="00546B7B" w:rsidRPr="00BE0D05">
        <w:rPr>
          <w:rFonts w:ascii="Arial" w:hAnsi="Arial" w:cs="Arial"/>
          <w:sz w:val="18"/>
          <w:szCs w:val="18"/>
        </w:rPr>
        <w:t xml:space="preserve"> исполнением</w:t>
      </w:r>
      <w:r w:rsidR="00546B7B" w:rsidRPr="00BE0D05">
        <w:rPr>
          <w:rFonts w:ascii="Arial" w:hAnsi="Arial" w:cs="Arial"/>
          <w:sz w:val="18"/>
          <w:szCs w:val="18"/>
        </w:rPr>
        <w:t xml:space="preserve"> настоящего распоряжения администрации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</w:t>
      </w:r>
      <w:r w:rsidR="00546B7B" w:rsidRPr="00BE0D05">
        <w:rPr>
          <w:rFonts w:ascii="Arial" w:hAnsi="Arial" w:cs="Arial"/>
          <w:sz w:val="18"/>
          <w:szCs w:val="18"/>
        </w:rPr>
        <w:t>жить на заместителя главы муниципального образования «Городской округ</w:t>
      </w:r>
      <w:r w:rsidR="00E31FC7" w:rsidRPr="00BE0D05">
        <w:rPr>
          <w:rFonts w:ascii="Arial" w:hAnsi="Arial" w:cs="Arial"/>
          <w:sz w:val="18"/>
          <w:szCs w:val="18"/>
        </w:rPr>
        <w:t xml:space="preserve"> </w:t>
      </w:r>
      <w:r w:rsidR="00546B7B" w:rsidRPr="00BE0D05">
        <w:rPr>
          <w:rFonts w:ascii="Arial" w:hAnsi="Arial" w:cs="Arial"/>
          <w:sz w:val="18"/>
          <w:szCs w:val="18"/>
        </w:rPr>
        <w:t>город Астрахань», курирующего сферу строительства, архитектуры и гра</w:t>
      </w:r>
      <w:r w:rsidR="00546B7B" w:rsidRPr="00BE0D05">
        <w:rPr>
          <w:rFonts w:ascii="Arial" w:hAnsi="Arial" w:cs="Arial"/>
          <w:sz w:val="18"/>
          <w:szCs w:val="18"/>
        </w:rPr>
        <w:t>достроите</w:t>
      </w:r>
      <w:r w:rsidR="00546B7B" w:rsidRPr="00BE0D05">
        <w:rPr>
          <w:rFonts w:ascii="Arial" w:hAnsi="Arial" w:cs="Arial"/>
          <w:sz w:val="18"/>
          <w:szCs w:val="18"/>
        </w:rPr>
        <w:t>льства, капитального строительства, муниципального имущества,</w:t>
      </w:r>
      <w:r w:rsidR="00546B7B" w:rsidRPr="00BE0D05">
        <w:rPr>
          <w:rFonts w:ascii="Arial" w:hAnsi="Arial" w:cs="Arial"/>
          <w:sz w:val="18"/>
          <w:szCs w:val="18"/>
        </w:rPr>
        <w:br/>
        <w:t>жилищной политики и отдела по организации и проведению оценки техни</w:t>
      </w:r>
      <w:r w:rsidR="00546B7B" w:rsidRPr="00BE0D05">
        <w:rPr>
          <w:rFonts w:ascii="Arial" w:hAnsi="Arial" w:cs="Arial"/>
          <w:sz w:val="18"/>
          <w:szCs w:val="18"/>
        </w:rPr>
        <w:t>ческого состояния зданий, строений, сооружений и деятельности комис</w:t>
      </w:r>
      <w:r w:rsidR="00546B7B" w:rsidRPr="00BE0D05">
        <w:rPr>
          <w:rFonts w:ascii="Arial" w:hAnsi="Arial" w:cs="Arial"/>
          <w:sz w:val="18"/>
          <w:szCs w:val="18"/>
        </w:rPr>
        <w:t>сий.</w:t>
      </w:r>
    </w:p>
    <w:p w:rsidR="00874F23" w:rsidRPr="00E31FC7" w:rsidRDefault="00546B7B" w:rsidP="00E31FC7">
      <w:pPr>
        <w:jc w:val="right"/>
        <w:rPr>
          <w:rFonts w:ascii="Arial" w:hAnsi="Arial" w:cs="Arial"/>
          <w:b/>
          <w:sz w:val="18"/>
          <w:szCs w:val="18"/>
        </w:rPr>
      </w:pPr>
      <w:r w:rsidRPr="00E31FC7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E31FC7" w:rsidRPr="00E31FC7">
        <w:rPr>
          <w:rFonts w:ascii="Arial" w:hAnsi="Arial" w:cs="Arial"/>
          <w:b/>
          <w:sz w:val="18"/>
          <w:szCs w:val="18"/>
        </w:rPr>
        <w:t>ов</w:t>
      </w:r>
      <w:r w:rsidRPr="00E31FC7">
        <w:rPr>
          <w:rFonts w:ascii="Arial" w:hAnsi="Arial" w:cs="Arial"/>
          <w:b/>
          <w:sz w:val="18"/>
          <w:szCs w:val="18"/>
        </w:rPr>
        <w:t>ан</w:t>
      </w:r>
      <w:r w:rsidR="00E31FC7" w:rsidRPr="00E31FC7">
        <w:rPr>
          <w:rFonts w:ascii="Arial" w:hAnsi="Arial" w:cs="Arial"/>
          <w:b/>
          <w:sz w:val="18"/>
          <w:szCs w:val="18"/>
        </w:rPr>
        <w:t>ия</w:t>
      </w:r>
      <w:r w:rsidRPr="00E31FC7">
        <w:rPr>
          <w:rFonts w:ascii="Arial" w:hAnsi="Arial" w:cs="Arial"/>
          <w:b/>
          <w:sz w:val="18"/>
          <w:szCs w:val="18"/>
        </w:rPr>
        <w:br/>
        <w:t xml:space="preserve">«Городской округ </w:t>
      </w:r>
      <w:r w:rsidRPr="00E31FC7">
        <w:rPr>
          <w:rFonts w:ascii="Arial" w:hAnsi="Arial" w:cs="Arial"/>
          <w:b/>
          <w:sz w:val="18"/>
          <w:szCs w:val="18"/>
        </w:rPr>
        <w:t>город</w:t>
      </w:r>
      <w:r w:rsidR="00E31FC7" w:rsidRPr="00E31FC7">
        <w:rPr>
          <w:rFonts w:ascii="Arial" w:hAnsi="Arial" w:cs="Arial"/>
          <w:b/>
          <w:sz w:val="18"/>
          <w:szCs w:val="18"/>
        </w:rPr>
        <w:t xml:space="preserve"> </w:t>
      </w:r>
      <w:r w:rsidRPr="00E31FC7">
        <w:rPr>
          <w:rFonts w:ascii="Arial" w:hAnsi="Arial" w:cs="Arial"/>
          <w:b/>
          <w:sz w:val="18"/>
          <w:szCs w:val="18"/>
        </w:rPr>
        <w:t>Астрахань»</w:t>
      </w:r>
    </w:p>
    <w:p w:rsidR="00874F23" w:rsidRPr="00E31FC7" w:rsidRDefault="00546B7B" w:rsidP="00E31FC7">
      <w:pPr>
        <w:jc w:val="right"/>
        <w:rPr>
          <w:rFonts w:ascii="Arial" w:hAnsi="Arial" w:cs="Arial"/>
          <w:b/>
          <w:sz w:val="18"/>
          <w:szCs w:val="18"/>
        </w:rPr>
      </w:pPr>
      <w:r w:rsidRPr="00E31FC7">
        <w:rPr>
          <w:rFonts w:ascii="Arial" w:hAnsi="Arial" w:cs="Arial"/>
          <w:b/>
          <w:sz w:val="18"/>
          <w:szCs w:val="18"/>
        </w:rPr>
        <w:t>О.А. Полумордвинов</w:t>
      </w:r>
    </w:p>
    <w:p w:rsidR="00874F23" w:rsidRPr="00F523EB" w:rsidRDefault="00874F23" w:rsidP="00E31FC7">
      <w:pPr>
        <w:jc w:val="both"/>
      </w:pPr>
    </w:p>
    <w:sectPr w:rsidR="00874F23" w:rsidRPr="00F523EB" w:rsidSect="00BE0D0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B7B" w:rsidRDefault="00546B7B">
      <w:r>
        <w:separator/>
      </w:r>
    </w:p>
  </w:endnote>
  <w:endnote w:type="continuationSeparator" w:id="0">
    <w:p w:rsidR="00546B7B" w:rsidRDefault="00546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B7B" w:rsidRDefault="00546B7B"/>
  </w:footnote>
  <w:footnote w:type="continuationSeparator" w:id="0">
    <w:p w:rsidR="00546B7B" w:rsidRDefault="00546B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94E74"/>
    <w:multiLevelType w:val="multilevel"/>
    <w:tmpl w:val="D66CAB4E"/>
    <w:lvl w:ilvl="0">
      <w:start w:val="2"/>
      <w:numFmt w:val="decimal"/>
      <w:lvlText w:val="1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764B3E"/>
    <w:multiLevelType w:val="multilevel"/>
    <w:tmpl w:val="939A1B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C34249"/>
    <w:multiLevelType w:val="multilevel"/>
    <w:tmpl w:val="67F80626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3C39C8"/>
    <w:multiLevelType w:val="multilevel"/>
    <w:tmpl w:val="F708A90E"/>
    <w:lvl w:ilvl="0">
      <w:start w:val="2"/>
      <w:numFmt w:val="decimal"/>
      <w:lvlText w:val="7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4F23"/>
    <w:rsid w:val="00546B7B"/>
    <w:rsid w:val="00874F23"/>
    <w:rsid w:val="00BE0D05"/>
    <w:rsid w:val="00E31FC7"/>
    <w:rsid w:val="00F5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24"/>
      <w:szCs w:val="2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ind w:left="2960"/>
    </w:pPr>
    <w:rPr>
      <w:rFonts w:ascii="Arial" w:eastAsia="Arial" w:hAnsi="Arial" w:cs="Arial"/>
      <w:i/>
      <w:iCs/>
    </w:rPr>
  </w:style>
  <w:style w:type="character" w:styleId="a6">
    <w:name w:val="Hyperlink"/>
    <w:basedOn w:val="a0"/>
    <w:uiPriority w:val="99"/>
    <w:unhideWhenUsed/>
    <w:rsid w:val="00F523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24"/>
      <w:szCs w:val="2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ind w:left="2960"/>
    </w:pPr>
    <w:rPr>
      <w:rFonts w:ascii="Arial" w:eastAsia="Arial" w:hAnsi="Arial" w:cs="Arial"/>
      <w:i/>
      <w:iCs/>
    </w:rPr>
  </w:style>
  <w:style w:type="character" w:styleId="a6">
    <w:name w:val="Hyperlink"/>
    <w:basedOn w:val="a0"/>
    <w:uiPriority w:val="99"/>
    <w:unhideWhenUsed/>
    <w:rsid w:val="00F523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2024-01-19T05:57:00Z</dcterms:created>
  <dcterms:modified xsi:type="dcterms:W3CDTF">2024-01-19T06:01:00Z</dcterms:modified>
</cp:coreProperties>
</file>