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221" w:rsidRPr="00395E91" w:rsidRDefault="00344B4F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r w:rsidRPr="00395E91">
        <w:rPr>
          <w:rFonts w:asciiTheme="majorHAnsi" w:hAnsiTheme="majorHAnsi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395E91" w:rsidRPr="00395E91" w:rsidRDefault="00CC56DA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bookmarkStart w:id="0" w:name="bookmark0"/>
      <w:bookmarkStart w:id="1" w:name="bookmark1"/>
      <w:r w:rsidRPr="00395E91">
        <w:rPr>
          <w:rFonts w:asciiTheme="majorHAnsi" w:hAnsiTheme="majorHAnsi" w:cs="Arial"/>
          <w:b/>
          <w:sz w:val="18"/>
          <w:szCs w:val="18"/>
        </w:rPr>
        <w:t>РАСПОРЯЖЕНИЕ</w:t>
      </w:r>
      <w:bookmarkEnd w:id="0"/>
      <w:bookmarkEnd w:id="1"/>
    </w:p>
    <w:p w:rsidR="00115221" w:rsidRPr="00395E91" w:rsidRDefault="00CC56DA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r w:rsidRPr="00395E91">
        <w:rPr>
          <w:rFonts w:asciiTheme="majorHAnsi" w:hAnsiTheme="majorHAnsi" w:cs="Arial"/>
          <w:b/>
          <w:sz w:val="18"/>
          <w:szCs w:val="18"/>
        </w:rPr>
        <w:t>18 января 2024 года</w:t>
      </w:r>
      <w:r w:rsidR="00344B4F" w:rsidRPr="00395E91">
        <w:rPr>
          <w:rFonts w:asciiTheme="majorHAnsi" w:hAnsiTheme="majorHAnsi" w:cs="Arial"/>
          <w:b/>
          <w:sz w:val="18"/>
          <w:szCs w:val="18"/>
        </w:rPr>
        <w:t xml:space="preserve"> </w:t>
      </w:r>
      <w:r w:rsidRPr="00395E91">
        <w:rPr>
          <w:rFonts w:asciiTheme="majorHAnsi" w:hAnsiTheme="majorHAnsi" w:cs="Arial"/>
          <w:b/>
          <w:sz w:val="18"/>
          <w:szCs w:val="18"/>
        </w:rPr>
        <w:t>№</w:t>
      </w:r>
      <w:r w:rsidRPr="00395E91">
        <w:rPr>
          <w:rFonts w:asciiTheme="majorHAnsi" w:hAnsiTheme="majorHAnsi" w:cs="Arial"/>
          <w:b/>
          <w:sz w:val="18"/>
          <w:szCs w:val="18"/>
        </w:rPr>
        <w:t xml:space="preserve"> </w:t>
      </w:r>
      <w:r w:rsidRPr="00395E91">
        <w:rPr>
          <w:rFonts w:asciiTheme="majorHAnsi" w:hAnsiTheme="majorHAnsi" w:cs="Arial"/>
          <w:b/>
          <w:sz w:val="18"/>
          <w:szCs w:val="18"/>
        </w:rPr>
        <w:t>32-р</w:t>
      </w:r>
    </w:p>
    <w:p w:rsidR="00395E91" w:rsidRDefault="00344B4F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r w:rsidRPr="00395E91">
        <w:rPr>
          <w:rFonts w:asciiTheme="majorHAnsi" w:hAnsiTheme="majorHAnsi" w:cs="Arial"/>
          <w:b/>
          <w:sz w:val="18"/>
          <w:szCs w:val="18"/>
        </w:rPr>
        <w:t>«О</w:t>
      </w:r>
      <w:r w:rsidR="00CC56DA" w:rsidRPr="00395E91">
        <w:rPr>
          <w:rFonts w:asciiTheme="majorHAnsi" w:hAnsiTheme="majorHAnsi" w:cs="Arial"/>
          <w:b/>
          <w:sz w:val="18"/>
          <w:szCs w:val="18"/>
        </w:rPr>
        <w:t xml:space="preserve"> приватизации муниципального</w:t>
      </w:r>
      <w:r w:rsidR="00CC56DA" w:rsidRPr="00395E91">
        <w:rPr>
          <w:rFonts w:asciiTheme="majorHAnsi" w:hAnsiTheme="majorHAnsi" w:cs="Arial"/>
          <w:b/>
          <w:sz w:val="18"/>
          <w:szCs w:val="18"/>
        </w:rPr>
        <w:t xml:space="preserve"> имущества </w:t>
      </w:r>
      <w:r w:rsidRPr="00395E91">
        <w:rPr>
          <w:rFonts w:asciiTheme="majorHAnsi" w:hAnsiTheme="majorHAnsi" w:cs="Arial"/>
          <w:b/>
          <w:sz w:val="18"/>
          <w:szCs w:val="18"/>
        </w:rPr>
        <w:t>–</w:t>
      </w:r>
      <w:r w:rsidR="00CC56DA" w:rsidRPr="00395E91">
        <w:rPr>
          <w:rFonts w:asciiTheme="majorHAnsi" w:hAnsiTheme="majorHAnsi" w:cs="Arial"/>
          <w:b/>
          <w:sz w:val="18"/>
          <w:szCs w:val="18"/>
        </w:rPr>
        <w:t xml:space="preserve"> 3-х нежилых поме</w:t>
      </w:r>
      <w:r w:rsidR="00CC56DA" w:rsidRPr="00395E91">
        <w:rPr>
          <w:rFonts w:asciiTheme="majorHAnsi" w:hAnsiTheme="majorHAnsi" w:cs="Arial"/>
          <w:b/>
          <w:sz w:val="18"/>
          <w:szCs w:val="18"/>
        </w:rPr>
        <w:softHyphen/>
        <w:t xml:space="preserve">щений, расположенных </w:t>
      </w:r>
    </w:p>
    <w:p w:rsidR="004D3EBA" w:rsidRDefault="00CC56DA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proofErr w:type="gramStart"/>
      <w:r w:rsidRPr="00395E91">
        <w:rPr>
          <w:rFonts w:asciiTheme="majorHAnsi" w:hAnsiTheme="majorHAnsi" w:cs="Arial"/>
          <w:b/>
          <w:sz w:val="18"/>
          <w:szCs w:val="18"/>
        </w:rPr>
        <w:t>по адре</w:t>
      </w:r>
      <w:r w:rsidRPr="00395E91">
        <w:rPr>
          <w:rFonts w:asciiTheme="majorHAnsi" w:hAnsiTheme="majorHAnsi" w:cs="Arial"/>
          <w:b/>
          <w:sz w:val="18"/>
          <w:szCs w:val="18"/>
        </w:rPr>
        <w:softHyphen/>
        <w:t xml:space="preserve">су: </w:t>
      </w:r>
      <w:r w:rsidRPr="00395E91">
        <w:rPr>
          <w:rFonts w:asciiTheme="majorHAnsi" w:hAnsiTheme="majorHAnsi" w:cs="Arial"/>
          <w:b/>
          <w:sz w:val="18"/>
          <w:szCs w:val="18"/>
        </w:rPr>
        <w:t>г. Астрахань, Ленинский рай</w:t>
      </w:r>
      <w:r w:rsidRPr="00395E91">
        <w:rPr>
          <w:rFonts w:asciiTheme="majorHAnsi" w:hAnsiTheme="majorHAnsi" w:cs="Arial"/>
          <w:b/>
          <w:sz w:val="18"/>
          <w:szCs w:val="18"/>
        </w:rPr>
        <w:softHyphen/>
        <w:t xml:space="preserve">он, ул. Аксакова, д. </w:t>
      </w:r>
      <w:r w:rsidRPr="00395E91">
        <w:rPr>
          <w:rFonts w:asciiTheme="majorHAnsi" w:hAnsiTheme="majorHAnsi" w:cs="Arial"/>
          <w:b/>
          <w:sz w:val="18"/>
          <w:szCs w:val="18"/>
        </w:rPr>
        <w:t>7в путем про</w:t>
      </w:r>
      <w:r w:rsidRPr="00395E91">
        <w:rPr>
          <w:rFonts w:asciiTheme="majorHAnsi" w:hAnsiTheme="majorHAnsi" w:cs="Arial"/>
          <w:b/>
          <w:sz w:val="18"/>
          <w:szCs w:val="18"/>
        </w:rPr>
        <w:softHyphen/>
        <w:t xml:space="preserve">дажи </w:t>
      </w:r>
      <w:proofErr w:type="gramEnd"/>
    </w:p>
    <w:p w:rsidR="00115221" w:rsidRPr="00395E91" w:rsidRDefault="00CC56DA" w:rsidP="00395E91">
      <w:pPr>
        <w:jc w:val="center"/>
        <w:rPr>
          <w:rFonts w:asciiTheme="majorHAnsi" w:hAnsiTheme="majorHAnsi" w:cs="Arial"/>
          <w:b/>
          <w:sz w:val="18"/>
          <w:szCs w:val="18"/>
        </w:rPr>
      </w:pPr>
      <w:bookmarkStart w:id="2" w:name="_GoBack"/>
      <w:bookmarkEnd w:id="2"/>
      <w:r w:rsidRPr="00395E91">
        <w:rPr>
          <w:rFonts w:asciiTheme="majorHAnsi" w:hAnsiTheme="majorHAnsi" w:cs="Arial"/>
          <w:b/>
          <w:sz w:val="18"/>
          <w:szCs w:val="18"/>
        </w:rPr>
        <w:t>на открытых аукционных торгах в электронной форме</w:t>
      </w:r>
      <w:r w:rsidR="00344B4F" w:rsidRPr="00395E91">
        <w:rPr>
          <w:rFonts w:asciiTheme="majorHAnsi" w:hAnsiTheme="majorHAnsi" w:cs="Arial"/>
          <w:b/>
          <w:sz w:val="18"/>
          <w:szCs w:val="18"/>
        </w:rPr>
        <w:t>»</w:t>
      </w:r>
    </w:p>
    <w:p w:rsidR="00115221" w:rsidRPr="00395E91" w:rsidRDefault="00CC56DA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5E91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395E91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27.08.2012 № </w:t>
      </w:r>
      <w:r w:rsidRPr="00395E91">
        <w:rPr>
          <w:rFonts w:ascii="Arial" w:hAnsi="Arial" w:cs="Arial"/>
          <w:sz w:val="18"/>
          <w:szCs w:val="18"/>
        </w:rPr>
        <w:t>860 «Об ор</w:t>
      </w:r>
      <w:r w:rsidRPr="00395E91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395E91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муниципал</w:t>
      </w:r>
      <w:r w:rsidRPr="00395E91">
        <w:rPr>
          <w:rFonts w:ascii="Arial" w:hAnsi="Arial" w:cs="Arial"/>
          <w:sz w:val="18"/>
          <w:szCs w:val="18"/>
        </w:rPr>
        <w:t xml:space="preserve">ьного имущества муниципал! - </w:t>
      </w:r>
      <w:proofErr w:type="spellStart"/>
      <w:r w:rsidRPr="00395E91">
        <w:rPr>
          <w:rFonts w:ascii="Arial" w:hAnsi="Arial" w:cs="Arial"/>
          <w:sz w:val="18"/>
          <w:szCs w:val="18"/>
        </w:rPr>
        <w:t>ного</w:t>
      </w:r>
      <w:proofErr w:type="spellEnd"/>
      <w:r w:rsidRPr="00395E91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2022-2024 годы»:</w:t>
      </w:r>
      <w:proofErr w:type="gramEnd"/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 1. </w:t>
      </w:r>
      <w:r w:rsidR="00CC56DA" w:rsidRPr="00395E9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C56DA" w:rsidRPr="00395E91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 </w:t>
      </w:r>
      <w:r w:rsidR="00CC56DA" w:rsidRPr="00395E91">
        <w:rPr>
          <w:rFonts w:ascii="Arial" w:hAnsi="Arial" w:cs="Arial"/>
          <w:sz w:val="18"/>
          <w:szCs w:val="18"/>
        </w:rPr>
        <w:t>Произвести необходимые действия по приватиз</w:t>
      </w:r>
      <w:r w:rsidR="00CC56DA" w:rsidRPr="00395E91">
        <w:rPr>
          <w:rFonts w:ascii="Arial" w:hAnsi="Arial" w:cs="Arial"/>
          <w:sz w:val="18"/>
          <w:szCs w:val="18"/>
        </w:rPr>
        <w:t>ации муниципаль</w:t>
      </w:r>
      <w:r w:rsidR="00CC56DA" w:rsidRPr="00395E91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Аст</w:t>
      </w:r>
      <w:r w:rsidR="00CC56DA" w:rsidRPr="00395E91">
        <w:rPr>
          <w:rFonts w:ascii="Arial" w:hAnsi="Arial" w:cs="Arial"/>
          <w:sz w:val="18"/>
          <w:szCs w:val="18"/>
        </w:rPr>
        <w:softHyphen/>
        <w:t xml:space="preserve">рахань, Ленинский район, ул. Аксакова, д. 7в: пом. За, общей площадью 12,1 </w:t>
      </w:r>
      <w:proofErr w:type="spellStart"/>
      <w:r w:rsidR="00CC56DA" w:rsidRPr="00395E91">
        <w:rPr>
          <w:rFonts w:ascii="Arial" w:hAnsi="Arial" w:cs="Arial"/>
          <w:sz w:val="18"/>
          <w:szCs w:val="18"/>
        </w:rPr>
        <w:t>кв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C56DA" w:rsidRPr="00395E91">
        <w:rPr>
          <w:rFonts w:ascii="Arial" w:hAnsi="Arial" w:cs="Arial"/>
          <w:sz w:val="18"/>
          <w:szCs w:val="18"/>
        </w:rPr>
        <w:t xml:space="preserve">, кадастровый номер 30:12:020163:1618; пом. 36, общей площадью 3,4 </w:t>
      </w:r>
      <w:proofErr w:type="spellStart"/>
      <w:r w:rsidR="00CC56DA" w:rsidRPr="00395E91">
        <w:rPr>
          <w:rFonts w:ascii="Arial" w:hAnsi="Arial" w:cs="Arial"/>
          <w:sz w:val="18"/>
          <w:szCs w:val="18"/>
        </w:rPr>
        <w:t>кв.м</w:t>
      </w:r>
      <w:proofErr w:type="spellEnd"/>
      <w:r w:rsidR="00CC56DA" w:rsidRPr="00395E91">
        <w:rPr>
          <w:rFonts w:ascii="Arial" w:hAnsi="Arial" w:cs="Arial"/>
          <w:sz w:val="18"/>
          <w:szCs w:val="18"/>
        </w:rPr>
        <w:t>, кадастровый номер 30</w:t>
      </w:r>
      <w:r w:rsidR="00CC56DA" w:rsidRPr="00395E91">
        <w:rPr>
          <w:rFonts w:ascii="Arial" w:hAnsi="Arial" w:cs="Arial"/>
          <w:sz w:val="18"/>
          <w:szCs w:val="18"/>
        </w:rPr>
        <w:t xml:space="preserve">:12:020163:1619; пом. Зв, общей площадью 23,5 </w:t>
      </w:r>
      <w:proofErr w:type="spellStart"/>
      <w:r w:rsidR="00CC56DA" w:rsidRPr="00395E91">
        <w:rPr>
          <w:rFonts w:ascii="Arial" w:hAnsi="Arial" w:cs="Arial"/>
          <w:sz w:val="18"/>
          <w:szCs w:val="18"/>
        </w:rPr>
        <w:t>кв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C56DA" w:rsidRPr="00395E91">
        <w:rPr>
          <w:rFonts w:ascii="Arial" w:hAnsi="Arial" w:cs="Arial"/>
          <w:sz w:val="18"/>
          <w:szCs w:val="18"/>
        </w:rPr>
        <w:t>, кадастровый номер 30:12:020163:1620 (далее-объект приватизации) в электронной форме путем проведения аукциона с открытой формой п</w:t>
      </w:r>
      <w:r w:rsidR="00395E91" w:rsidRPr="00395E91">
        <w:rPr>
          <w:rFonts w:ascii="Arial" w:hAnsi="Arial" w:cs="Arial"/>
          <w:sz w:val="18"/>
          <w:szCs w:val="18"/>
        </w:rPr>
        <w:t>о</w:t>
      </w:r>
      <w:r w:rsidR="00CC56DA" w:rsidRPr="00395E91">
        <w:rPr>
          <w:rFonts w:ascii="Arial" w:hAnsi="Arial" w:cs="Arial"/>
          <w:sz w:val="18"/>
          <w:szCs w:val="18"/>
        </w:rPr>
        <w:t>дачи предложений о цене имущества: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1.1.1. </w:t>
      </w:r>
      <w:r w:rsidR="00CC56DA" w:rsidRPr="00395E91">
        <w:rPr>
          <w:rFonts w:ascii="Arial" w:hAnsi="Arial" w:cs="Arial"/>
          <w:sz w:val="18"/>
          <w:szCs w:val="18"/>
        </w:rPr>
        <w:t>Установить начальную цену объекта прива</w:t>
      </w:r>
      <w:r w:rsidR="00CC56DA" w:rsidRPr="00395E91">
        <w:rPr>
          <w:rFonts w:ascii="Arial" w:hAnsi="Arial" w:cs="Arial"/>
          <w:sz w:val="18"/>
          <w:szCs w:val="18"/>
        </w:rPr>
        <w:t>тизации на основании отчета об оценке объекта приватизации, составленного независимым оцен</w:t>
      </w:r>
      <w:r w:rsidR="00CC56DA" w:rsidRPr="00395E91">
        <w:rPr>
          <w:rFonts w:ascii="Arial" w:hAnsi="Arial" w:cs="Arial"/>
          <w:sz w:val="18"/>
          <w:szCs w:val="18"/>
        </w:rPr>
        <w:softHyphen/>
        <w:t>щиком.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CC56DA" w:rsidRPr="00395E91">
        <w:rPr>
          <w:rFonts w:ascii="Arial" w:hAnsi="Arial" w:cs="Arial"/>
          <w:sz w:val="18"/>
          <w:szCs w:val="18"/>
        </w:rPr>
        <w:softHyphen/>
        <w:t>ние на официальном сайте Российс</w:t>
      </w:r>
      <w:r w:rsidR="00CC56DA" w:rsidRPr="00395E91">
        <w:rPr>
          <w:rFonts w:ascii="Arial" w:hAnsi="Arial" w:cs="Arial"/>
          <w:sz w:val="18"/>
          <w:szCs w:val="18"/>
        </w:rPr>
        <w:t>кой Федерации в информационно</w:t>
      </w:r>
      <w:r w:rsidR="00CC56DA" w:rsidRPr="00395E91">
        <w:rPr>
          <w:rFonts w:ascii="Arial" w:hAnsi="Arial" w:cs="Arial"/>
          <w:sz w:val="18"/>
          <w:szCs w:val="18"/>
        </w:rPr>
        <w:t>-</w:t>
      </w:r>
      <w:r w:rsidR="00CC56DA" w:rsidRPr="00395E91">
        <w:rPr>
          <w:rFonts w:ascii="Arial" w:hAnsi="Arial" w:cs="Arial"/>
          <w:sz w:val="18"/>
          <w:szCs w:val="18"/>
        </w:rPr>
        <w:t>теле</w:t>
      </w:r>
      <w:r w:rsidR="00CC56DA" w:rsidRPr="00395E91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CC56DA" w:rsidRPr="00395E91">
          <w:rPr>
            <w:rStyle w:val="a6"/>
            <w:rFonts w:ascii="Arial" w:hAnsi="Arial" w:cs="Arial"/>
            <w:sz w:val="18"/>
            <w:szCs w:val="18"/>
          </w:rPr>
          <w:t>www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torgi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gov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C56DA" w:rsidRPr="00395E91">
        <w:rPr>
          <w:rFonts w:ascii="Arial" w:hAnsi="Arial" w:cs="Arial"/>
          <w:sz w:val="18"/>
          <w:szCs w:val="18"/>
        </w:rPr>
        <w:t xml:space="preserve"> </w:t>
      </w:r>
      <w:r w:rsidR="00CC56DA" w:rsidRPr="00395E91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CC56DA" w:rsidRPr="00395E91">
          <w:rPr>
            <w:rStyle w:val="a6"/>
            <w:rFonts w:ascii="Arial" w:hAnsi="Arial" w:cs="Arial"/>
            <w:sz w:val="18"/>
            <w:szCs w:val="18"/>
          </w:rPr>
          <w:t>www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torgi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gov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r</w:t>
        </w:r>
      </w:hyperlink>
      <w:r w:rsidR="00395E91" w:rsidRPr="00395E91">
        <w:rPr>
          <w:rFonts w:ascii="Arial" w:hAnsi="Arial" w:cs="Arial"/>
          <w:sz w:val="18"/>
          <w:szCs w:val="18"/>
          <w:lang w:val="en-US"/>
        </w:rPr>
        <w:t>u</w:t>
      </w:r>
      <w:r w:rsidR="00CC56DA" w:rsidRPr="00395E91">
        <w:rPr>
          <w:rFonts w:ascii="Arial" w:hAnsi="Arial" w:cs="Arial"/>
          <w:sz w:val="18"/>
          <w:szCs w:val="18"/>
        </w:rPr>
        <w:t xml:space="preserve">) </w:t>
      </w:r>
      <w:r w:rsidR="00CC56DA" w:rsidRPr="00395E91">
        <w:rPr>
          <w:rFonts w:ascii="Arial" w:hAnsi="Arial" w:cs="Arial"/>
          <w:sz w:val="18"/>
          <w:szCs w:val="18"/>
        </w:rPr>
        <w:t>и на официальном сайте админи</w:t>
      </w:r>
      <w:r w:rsidR="00CC56DA" w:rsidRPr="00395E91">
        <w:rPr>
          <w:rFonts w:ascii="Arial" w:hAnsi="Arial" w:cs="Arial"/>
          <w:sz w:val="18"/>
          <w:szCs w:val="18"/>
        </w:rPr>
        <w:softHyphen/>
        <w:t>с</w:t>
      </w:r>
      <w:r w:rsidR="00CC56DA" w:rsidRPr="00395E91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</w:t>
      </w:r>
      <w:r w:rsidR="00395E91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CC56DA" w:rsidRPr="00395E91">
          <w:rPr>
            <w:rStyle w:val="a6"/>
            <w:rFonts w:ascii="Arial" w:hAnsi="Arial" w:cs="Arial"/>
            <w:sz w:val="18"/>
            <w:szCs w:val="18"/>
          </w:rPr>
          <w:t>www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astrgorod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C56DA" w:rsidRPr="00395E91">
        <w:rPr>
          <w:rFonts w:ascii="Arial" w:hAnsi="Arial" w:cs="Arial"/>
          <w:sz w:val="18"/>
          <w:szCs w:val="18"/>
        </w:rPr>
        <w:t xml:space="preserve"> </w:t>
      </w:r>
      <w:r w:rsidR="00CC56DA" w:rsidRPr="00395E91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CC56DA" w:rsidRPr="00395E91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CC56DA" w:rsidRPr="00395E91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1.1.3. </w:t>
      </w:r>
      <w:r w:rsidR="00CC56DA" w:rsidRPr="00395E91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C56DA" w:rsidRPr="00395E91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CC56DA" w:rsidRPr="00395E91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1.1.4. </w:t>
      </w:r>
      <w:r w:rsidR="00CC56DA" w:rsidRPr="00395E91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CC56DA" w:rsidRPr="00395E91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CC56DA" w:rsidRPr="00395E91">
          <w:rPr>
            <w:rStyle w:val="a6"/>
            <w:rFonts w:ascii="Arial" w:hAnsi="Arial" w:cs="Arial"/>
            <w:sz w:val="18"/>
            <w:szCs w:val="18"/>
          </w:rPr>
          <w:t>www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torgi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gov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="00CC56DA" w:rsidRPr="00395E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C56DA" w:rsidRPr="00395E91">
        <w:rPr>
          <w:rFonts w:ascii="Arial" w:hAnsi="Arial" w:cs="Arial"/>
          <w:sz w:val="18"/>
          <w:szCs w:val="18"/>
        </w:rPr>
        <w:t xml:space="preserve"> </w:t>
      </w:r>
      <w:r w:rsidR="00CC56DA" w:rsidRPr="00395E91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CC56DA" w:rsidRPr="00395E91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CC56DA" w:rsidRPr="00395E91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1.1.5. </w:t>
      </w:r>
      <w:r w:rsidR="00CC56DA" w:rsidRPr="00395E91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</w:t>
      </w:r>
      <w:r w:rsidR="00CC56DA" w:rsidRPr="00395E91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«Городской округ город Астра</w:t>
      </w:r>
      <w:r w:rsidR="00CC56DA" w:rsidRPr="00395E91">
        <w:rPr>
          <w:rFonts w:ascii="Arial" w:hAnsi="Arial" w:cs="Arial"/>
          <w:sz w:val="18"/>
          <w:szCs w:val="18"/>
        </w:rPr>
        <w:softHyphen/>
        <w:t>хань».</w:t>
      </w:r>
    </w:p>
    <w:p w:rsidR="00115221" w:rsidRPr="00395E91" w:rsidRDefault="00CC56DA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95E91">
        <w:rPr>
          <w:rFonts w:ascii="Arial" w:hAnsi="Arial" w:cs="Arial"/>
          <w:sz w:val="18"/>
          <w:szCs w:val="18"/>
        </w:rPr>
        <w:t>Разместить</w:t>
      </w:r>
      <w:proofErr w:type="gramEnd"/>
      <w:r w:rsidRPr="00395E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395E91">
        <w:rPr>
          <w:rFonts w:ascii="Arial" w:hAnsi="Arial" w:cs="Arial"/>
          <w:sz w:val="18"/>
          <w:szCs w:val="18"/>
        </w:rPr>
        <w:softHyphen/>
      </w:r>
      <w:r w:rsidRPr="00395E91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395E91">
          <w:rPr>
            <w:rStyle w:val="a6"/>
            <w:rFonts w:ascii="Arial" w:hAnsi="Arial" w:cs="Arial"/>
            <w:sz w:val="18"/>
            <w:szCs w:val="18"/>
          </w:rPr>
          <w:t>www</w:t>
        </w:r>
        <w:r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Pr="00395E91">
          <w:rPr>
            <w:rStyle w:val="a6"/>
            <w:rFonts w:ascii="Arial" w:hAnsi="Arial" w:cs="Arial"/>
            <w:sz w:val="18"/>
            <w:szCs w:val="18"/>
          </w:rPr>
          <w:t>torgi</w:t>
        </w:r>
        <w:r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Pr="00395E91">
          <w:rPr>
            <w:rStyle w:val="a6"/>
            <w:rFonts w:ascii="Arial" w:hAnsi="Arial" w:cs="Arial"/>
            <w:sz w:val="18"/>
            <w:szCs w:val="18"/>
          </w:rPr>
          <w:t>gov</w:t>
        </w:r>
        <w:r w:rsidRPr="00395E91">
          <w:rPr>
            <w:rStyle w:val="a6"/>
            <w:rFonts w:ascii="Arial" w:hAnsi="Arial" w:cs="Arial"/>
            <w:sz w:val="18"/>
            <w:szCs w:val="18"/>
          </w:rPr>
          <w:t>.</w:t>
        </w:r>
        <w:r w:rsidRPr="00395E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395E91">
        <w:rPr>
          <w:rFonts w:ascii="Arial" w:hAnsi="Arial" w:cs="Arial"/>
          <w:sz w:val="18"/>
          <w:szCs w:val="18"/>
        </w:rPr>
        <w:t xml:space="preserve"> </w:t>
      </w:r>
      <w:r w:rsidRPr="00395E91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2. </w:t>
      </w:r>
      <w:r w:rsidR="00CC56DA" w:rsidRPr="00395E9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C56DA" w:rsidRPr="00395E91">
        <w:rPr>
          <w:rFonts w:ascii="Arial" w:hAnsi="Arial" w:cs="Arial"/>
          <w:sz w:val="18"/>
          <w:szCs w:val="18"/>
        </w:rPr>
        <w:softHyphen/>
        <w:t>пального</w:t>
      </w:r>
      <w:r w:rsidR="00CC56DA" w:rsidRPr="00395E91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разместить</w:t>
      </w:r>
      <w:proofErr w:type="gramEnd"/>
      <w:r w:rsidR="00CC56DA" w:rsidRPr="00395E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CC56DA" w:rsidRPr="00395E91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CC56DA" w:rsidRPr="00395E91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3. </w:t>
      </w:r>
      <w:r w:rsidR="00CC56DA" w:rsidRPr="00395E9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04.04.2022 № 555-р «О приватизации муниципального иму</w:t>
      </w:r>
      <w:r w:rsidR="00CC56DA" w:rsidRPr="00395E91">
        <w:rPr>
          <w:rFonts w:ascii="Arial" w:hAnsi="Arial" w:cs="Arial"/>
          <w:sz w:val="18"/>
          <w:szCs w:val="18"/>
        </w:rPr>
        <w:softHyphen/>
        <w:t xml:space="preserve">щества - нежилых помещений, расположенных по адресу: г. Астрахань, Ленинский район, ул. Аксакова, д. 7в, пом. За, 36, Зв путем </w:t>
      </w:r>
      <w:r w:rsidR="00CC56DA" w:rsidRPr="00395E91">
        <w:rPr>
          <w:rFonts w:ascii="Arial" w:hAnsi="Arial" w:cs="Arial"/>
          <w:sz w:val="18"/>
          <w:szCs w:val="18"/>
        </w:rPr>
        <w:t>продажи на от</w:t>
      </w:r>
      <w:r w:rsidR="00CC56DA" w:rsidRPr="00395E91">
        <w:rPr>
          <w:rFonts w:ascii="Arial" w:hAnsi="Arial" w:cs="Arial"/>
          <w:sz w:val="18"/>
          <w:szCs w:val="18"/>
        </w:rPr>
        <w:softHyphen/>
        <w:t>крытых аукционных торгах в электронной форме» признать утратившим силу.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4. </w:t>
      </w:r>
      <w:r w:rsidR="00CC56DA" w:rsidRPr="00395E9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CC56DA" w:rsidRPr="00395E91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внести соот</w:t>
      </w:r>
      <w:r w:rsidR="00CC56DA" w:rsidRPr="00395E91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</w:t>
      </w:r>
      <w:r w:rsidR="00CC56DA" w:rsidRPr="00395E91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«Городской округ </w:t>
      </w:r>
      <w:r w:rsidR="00395E91" w:rsidRPr="00395E91">
        <w:rPr>
          <w:rFonts w:ascii="Arial" w:hAnsi="Arial" w:cs="Arial"/>
          <w:sz w:val="18"/>
          <w:szCs w:val="18"/>
        </w:rPr>
        <w:t>горо</w:t>
      </w:r>
      <w:r w:rsidR="00CC56DA" w:rsidRPr="00395E91">
        <w:rPr>
          <w:rFonts w:ascii="Arial" w:hAnsi="Arial" w:cs="Arial"/>
          <w:sz w:val="18"/>
          <w:szCs w:val="18"/>
        </w:rPr>
        <w:t>д Астрахань».</w:t>
      </w:r>
    </w:p>
    <w:p w:rsidR="00115221" w:rsidRPr="00395E91" w:rsidRDefault="00344B4F" w:rsidP="00395E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5E9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C56DA" w:rsidRPr="00395E91">
        <w:rPr>
          <w:rFonts w:ascii="Arial" w:hAnsi="Arial" w:cs="Arial"/>
          <w:sz w:val="18"/>
          <w:szCs w:val="18"/>
        </w:rPr>
        <w:t>Контроль за</w:t>
      </w:r>
      <w:proofErr w:type="gramEnd"/>
      <w:r w:rsidR="00CC56DA" w:rsidRPr="00395E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CC56DA" w:rsidRPr="00395E91">
        <w:rPr>
          <w:rFonts w:ascii="Arial" w:hAnsi="Arial" w:cs="Arial"/>
          <w:sz w:val="18"/>
          <w:szCs w:val="18"/>
        </w:rPr>
        <w:softHyphen/>
        <w:t>жить на заместителя главы м</w:t>
      </w:r>
      <w:r w:rsidR="00CC56DA" w:rsidRPr="00395E91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Астрахань», курирующего сферу строительства, архитектуры и гра</w:t>
      </w:r>
      <w:r w:rsidR="00CC56DA" w:rsidRPr="00395E91">
        <w:rPr>
          <w:rFonts w:ascii="Arial" w:hAnsi="Arial" w:cs="Arial"/>
          <w:sz w:val="18"/>
          <w:szCs w:val="18"/>
        </w:rPr>
        <w:softHyphen/>
        <w:t>достроительства, капитального строительства, муниципального имущества, жилищной политики и отдела по организации и проведению оценки техни</w:t>
      </w:r>
      <w:r w:rsidR="00CC56DA" w:rsidRPr="00395E91">
        <w:rPr>
          <w:rFonts w:ascii="Arial" w:hAnsi="Arial" w:cs="Arial"/>
          <w:sz w:val="18"/>
          <w:szCs w:val="18"/>
        </w:rPr>
        <w:softHyphen/>
        <w:t>ческо</w:t>
      </w:r>
      <w:r w:rsidR="00CC56DA" w:rsidRPr="00395E91">
        <w:rPr>
          <w:rFonts w:ascii="Arial" w:hAnsi="Arial" w:cs="Arial"/>
          <w:sz w:val="18"/>
          <w:szCs w:val="18"/>
        </w:rPr>
        <w:t>го состояния зданий, строений, сооружений и деятельности комис</w:t>
      </w:r>
      <w:r w:rsidR="00CC56DA" w:rsidRPr="00395E91">
        <w:rPr>
          <w:rFonts w:ascii="Arial" w:hAnsi="Arial" w:cs="Arial"/>
          <w:sz w:val="18"/>
          <w:szCs w:val="18"/>
        </w:rPr>
        <w:softHyphen/>
        <w:t>сий.</w:t>
      </w:r>
    </w:p>
    <w:p w:rsidR="00115221" w:rsidRPr="00344B4F" w:rsidRDefault="00CC56DA" w:rsidP="00344B4F">
      <w:pPr>
        <w:jc w:val="right"/>
        <w:rPr>
          <w:rFonts w:ascii="Arial" w:hAnsi="Arial" w:cs="Arial"/>
          <w:b/>
          <w:sz w:val="18"/>
          <w:szCs w:val="18"/>
        </w:rPr>
      </w:pPr>
      <w:r w:rsidRPr="00344B4F">
        <w:rPr>
          <w:rFonts w:ascii="Arial" w:hAnsi="Arial" w:cs="Arial"/>
          <w:b/>
          <w:sz w:val="18"/>
          <w:szCs w:val="18"/>
        </w:rPr>
        <w:t>Г</w:t>
      </w:r>
      <w:r w:rsidRPr="00344B4F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Pr="00344B4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15221" w:rsidRPr="00344B4F" w:rsidRDefault="00CC56DA" w:rsidP="00344B4F">
      <w:pPr>
        <w:jc w:val="right"/>
        <w:rPr>
          <w:rFonts w:ascii="Arial" w:hAnsi="Arial" w:cs="Arial"/>
          <w:b/>
          <w:sz w:val="18"/>
          <w:szCs w:val="18"/>
        </w:rPr>
      </w:pPr>
      <w:r w:rsidRPr="00344B4F">
        <w:rPr>
          <w:rFonts w:ascii="Arial" w:hAnsi="Arial" w:cs="Arial"/>
          <w:b/>
          <w:sz w:val="18"/>
          <w:szCs w:val="18"/>
        </w:rPr>
        <w:t>О.А. Полумордвинов</w:t>
      </w:r>
    </w:p>
    <w:p w:rsidR="00115221" w:rsidRPr="00344B4F" w:rsidRDefault="00115221" w:rsidP="00344B4F">
      <w:pPr>
        <w:jc w:val="right"/>
        <w:rPr>
          <w:rFonts w:ascii="Arial" w:hAnsi="Arial" w:cs="Arial"/>
          <w:b/>
          <w:sz w:val="18"/>
          <w:szCs w:val="18"/>
        </w:rPr>
      </w:pPr>
    </w:p>
    <w:sectPr w:rsidR="00115221" w:rsidRPr="00344B4F" w:rsidSect="00395E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6DA" w:rsidRDefault="00CC56DA">
      <w:r>
        <w:separator/>
      </w:r>
    </w:p>
  </w:endnote>
  <w:endnote w:type="continuationSeparator" w:id="0">
    <w:p w:rsidR="00CC56DA" w:rsidRDefault="00CC5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6DA" w:rsidRDefault="00CC56DA"/>
  </w:footnote>
  <w:footnote w:type="continuationSeparator" w:id="0">
    <w:p w:rsidR="00CC56DA" w:rsidRDefault="00CC56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855E8"/>
    <w:multiLevelType w:val="multilevel"/>
    <w:tmpl w:val="E27439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5221"/>
    <w:rsid w:val="00115221"/>
    <w:rsid w:val="00344B4F"/>
    <w:rsid w:val="00395E91"/>
    <w:rsid w:val="004D3EBA"/>
    <w:rsid w:val="00CC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8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344B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8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344B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2024-01-19T06:08:00Z</dcterms:created>
  <dcterms:modified xsi:type="dcterms:W3CDTF">2024-01-19T06:09:00Z</dcterms:modified>
</cp:coreProperties>
</file>