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DBF" w:rsidRPr="000005C0" w:rsidRDefault="000005C0" w:rsidP="000005C0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0005C0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960106" w:rsidRDefault="00937E73" w:rsidP="000005C0">
      <w:pPr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0" w:name="bookmark0"/>
      <w:bookmarkStart w:id="1" w:name="bookmark1"/>
      <w:r w:rsidRPr="000005C0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End w:id="0"/>
      <w:bookmarkEnd w:id="1"/>
    </w:p>
    <w:p w:rsidR="007E7DBF" w:rsidRPr="000005C0" w:rsidRDefault="00630921" w:rsidP="000005C0">
      <w:pPr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2" w:name="_GoBack"/>
      <w:bookmarkEnd w:id="2"/>
      <w:r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B9220D" w:rsidRPr="000005C0">
        <w:rPr>
          <w:rFonts w:asciiTheme="majorHAnsi" w:hAnsiTheme="majorHAnsi" w:cs="Times New Roman"/>
          <w:b/>
          <w:sz w:val="20"/>
          <w:szCs w:val="20"/>
        </w:rPr>
        <w:t>19 июля 2024 года</w:t>
      </w:r>
      <w:r w:rsidR="00AB622D" w:rsidRPr="000005C0">
        <w:rPr>
          <w:rFonts w:asciiTheme="majorHAnsi" w:hAnsiTheme="majorHAnsi" w:cs="Times New Roman"/>
          <w:b/>
          <w:sz w:val="20"/>
          <w:szCs w:val="20"/>
        </w:rPr>
        <w:t xml:space="preserve"> №</w:t>
      </w:r>
      <w:r w:rsidR="00B9220D" w:rsidRPr="000005C0">
        <w:rPr>
          <w:rFonts w:asciiTheme="majorHAnsi" w:hAnsiTheme="majorHAnsi" w:cs="Times New Roman"/>
          <w:b/>
          <w:sz w:val="20"/>
          <w:szCs w:val="20"/>
        </w:rPr>
        <w:t xml:space="preserve"> 1203-р</w:t>
      </w:r>
    </w:p>
    <w:p w:rsidR="000005C0" w:rsidRDefault="00AB622D" w:rsidP="000005C0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0005C0">
        <w:rPr>
          <w:rFonts w:asciiTheme="majorHAnsi" w:hAnsiTheme="majorHAnsi" w:cs="Times New Roman"/>
          <w:b/>
          <w:sz w:val="20"/>
          <w:szCs w:val="20"/>
        </w:rPr>
        <w:t>«</w:t>
      </w:r>
      <w:r w:rsidR="00B9220D" w:rsidRPr="000005C0">
        <w:rPr>
          <w:rFonts w:asciiTheme="majorHAnsi" w:hAnsiTheme="majorHAnsi" w:cs="Times New Roman"/>
          <w:b/>
          <w:sz w:val="20"/>
          <w:szCs w:val="20"/>
        </w:rPr>
        <w:t xml:space="preserve">Об утверждении схемы расположения технических средств </w:t>
      </w:r>
    </w:p>
    <w:p w:rsidR="007E7DBF" w:rsidRPr="000005C0" w:rsidRDefault="00B9220D" w:rsidP="000005C0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0005C0">
        <w:rPr>
          <w:rFonts w:asciiTheme="majorHAnsi" w:hAnsiTheme="majorHAnsi" w:cs="Times New Roman"/>
          <w:b/>
          <w:sz w:val="20"/>
          <w:szCs w:val="20"/>
        </w:rPr>
        <w:t>организации дорожного движения по ул. Володарского</w:t>
      </w:r>
      <w:r w:rsidR="00AB622D" w:rsidRPr="000005C0">
        <w:rPr>
          <w:rFonts w:asciiTheme="majorHAnsi" w:hAnsiTheme="majorHAnsi" w:cs="Times New Roman"/>
          <w:b/>
          <w:sz w:val="20"/>
          <w:szCs w:val="20"/>
        </w:rPr>
        <w:t>»</w:t>
      </w:r>
    </w:p>
    <w:p w:rsidR="007E7DBF" w:rsidRPr="000005C0" w:rsidRDefault="00B9220D" w:rsidP="000005C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005C0">
        <w:rPr>
          <w:rFonts w:ascii="Arial" w:hAnsi="Arial" w:cs="Arial"/>
          <w:sz w:val="18"/>
          <w:szCs w:val="18"/>
        </w:rPr>
        <w:t>В соответствии с Федеральными законами от 06.10.2003 № 131- 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0005C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005C0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7E7DBF" w:rsidRPr="000005C0" w:rsidRDefault="00AB622D" w:rsidP="00000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05C0">
        <w:rPr>
          <w:rFonts w:ascii="Arial" w:hAnsi="Arial" w:cs="Arial"/>
          <w:sz w:val="18"/>
          <w:szCs w:val="18"/>
        </w:rPr>
        <w:t xml:space="preserve">1. </w:t>
      </w:r>
      <w:r w:rsidR="00B9220D" w:rsidRPr="000005C0">
        <w:rPr>
          <w:rFonts w:ascii="Arial" w:hAnsi="Arial" w:cs="Arial"/>
          <w:sz w:val="18"/>
          <w:szCs w:val="18"/>
        </w:rPr>
        <w:t>Ввести временные ограничения стоянки автомобильного транспорта по ул. Володарского с 09:00 20.07.2024 до 22:00 30.12.2024.</w:t>
      </w:r>
    </w:p>
    <w:p w:rsidR="007E7DBF" w:rsidRPr="000005C0" w:rsidRDefault="00AB622D" w:rsidP="00000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05C0">
        <w:rPr>
          <w:rFonts w:ascii="Arial" w:hAnsi="Arial" w:cs="Arial"/>
          <w:sz w:val="18"/>
          <w:szCs w:val="18"/>
        </w:rPr>
        <w:t xml:space="preserve">2. </w:t>
      </w:r>
      <w:r w:rsidR="00B9220D" w:rsidRPr="000005C0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по ул. Володарского.</w:t>
      </w:r>
    </w:p>
    <w:p w:rsidR="007E7DBF" w:rsidRPr="000005C0" w:rsidRDefault="00AB622D" w:rsidP="00000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05C0">
        <w:rPr>
          <w:rFonts w:ascii="Arial" w:hAnsi="Arial" w:cs="Arial"/>
          <w:sz w:val="18"/>
          <w:szCs w:val="18"/>
        </w:rPr>
        <w:t xml:space="preserve">3. </w:t>
      </w:r>
      <w:r w:rsidR="00B9220D" w:rsidRPr="000005C0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7E7DBF" w:rsidRPr="000005C0" w:rsidRDefault="00AB622D" w:rsidP="00000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05C0">
        <w:rPr>
          <w:rFonts w:ascii="Arial" w:hAnsi="Arial" w:cs="Arial"/>
          <w:sz w:val="18"/>
          <w:szCs w:val="18"/>
        </w:rPr>
        <w:t>4</w:t>
      </w:r>
      <w:r w:rsidR="00B9220D" w:rsidRPr="000005C0">
        <w:rPr>
          <w:rFonts w:ascii="Arial" w:hAnsi="Arial" w:cs="Arial"/>
          <w:sz w:val="18"/>
          <w:szCs w:val="18"/>
        </w:rPr>
        <w:t>. Управлению дорожного хозяйства и транспорта администрации муниципального образования «Городской округ город Астрахань» установить соответствующие технические средства организации дорожного движения с</w:t>
      </w:r>
      <w:r w:rsidR="000005C0" w:rsidRPr="000005C0">
        <w:rPr>
          <w:rFonts w:ascii="Arial" w:hAnsi="Arial" w:cs="Arial"/>
          <w:sz w:val="18"/>
          <w:szCs w:val="18"/>
        </w:rPr>
        <w:t xml:space="preserve"> </w:t>
      </w:r>
      <w:r w:rsidR="00B9220D" w:rsidRPr="000005C0">
        <w:rPr>
          <w:rFonts w:ascii="Arial" w:hAnsi="Arial" w:cs="Arial"/>
          <w:sz w:val="18"/>
          <w:szCs w:val="18"/>
        </w:rPr>
        <w:t>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E7DBF" w:rsidRPr="000005C0" w:rsidRDefault="00AB622D" w:rsidP="00000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05C0">
        <w:rPr>
          <w:rFonts w:ascii="Arial" w:hAnsi="Arial" w:cs="Arial"/>
          <w:sz w:val="18"/>
          <w:szCs w:val="18"/>
        </w:rPr>
        <w:t xml:space="preserve">5. </w:t>
      </w:r>
      <w:r w:rsidR="00B9220D" w:rsidRPr="000005C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B9220D" w:rsidRPr="000005C0">
        <w:rPr>
          <w:rFonts w:ascii="Arial" w:hAnsi="Arial" w:cs="Arial"/>
          <w:sz w:val="18"/>
          <w:szCs w:val="18"/>
        </w:rPr>
        <w:t>разместить</w:t>
      </w:r>
      <w:proofErr w:type="gramEnd"/>
      <w:r w:rsidR="00B9220D" w:rsidRPr="000005C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7E7DBF" w:rsidRPr="000005C0" w:rsidRDefault="00AB622D" w:rsidP="00000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05C0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9220D" w:rsidRPr="000005C0">
        <w:rPr>
          <w:rFonts w:ascii="Arial" w:hAnsi="Arial" w:cs="Arial"/>
          <w:sz w:val="18"/>
          <w:szCs w:val="18"/>
        </w:rPr>
        <w:t>Контроль за</w:t>
      </w:r>
      <w:proofErr w:type="gramEnd"/>
      <w:r w:rsidR="00B9220D" w:rsidRPr="000005C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</w:t>
      </w:r>
      <w:r w:rsidR="009643C2">
        <w:rPr>
          <w:rFonts w:ascii="Arial" w:hAnsi="Arial" w:cs="Arial"/>
          <w:sz w:val="18"/>
          <w:szCs w:val="18"/>
        </w:rPr>
        <w:t xml:space="preserve"> Астрахань».</w:t>
      </w:r>
    </w:p>
    <w:p w:rsidR="002A107D" w:rsidRDefault="002A107D" w:rsidP="002A107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A107D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2A107D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2A107D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2A107D" w:rsidRDefault="002A107D" w:rsidP="002A107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A107D">
        <w:rPr>
          <w:rFonts w:ascii="Arial" w:hAnsi="Arial" w:cs="Arial"/>
          <w:b/>
          <w:sz w:val="18"/>
          <w:szCs w:val="18"/>
        </w:rPr>
        <w:t>главы муниципального образования</w:t>
      </w:r>
    </w:p>
    <w:p w:rsidR="002A107D" w:rsidRDefault="002A107D" w:rsidP="002A107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A107D">
        <w:rPr>
          <w:rFonts w:ascii="Arial" w:hAnsi="Arial" w:cs="Arial"/>
          <w:b/>
          <w:sz w:val="18"/>
          <w:szCs w:val="18"/>
        </w:rPr>
        <w:t xml:space="preserve"> «Городской округ город Астрахань» </w:t>
      </w:r>
    </w:p>
    <w:p w:rsidR="00A9016B" w:rsidRDefault="002A107D" w:rsidP="002A107D">
      <w:pPr>
        <w:ind w:firstLine="709"/>
        <w:jc w:val="right"/>
        <w:rPr>
          <w:rFonts w:ascii="Arial" w:hAnsi="Arial" w:cs="Arial"/>
          <w:b/>
          <w:sz w:val="18"/>
          <w:szCs w:val="18"/>
        </w:rPr>
        <w:sectPr w:rsidR="00A9016B" w:rsidSect="000005C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2A107D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2A107D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7E7DBF" w:rsidRPr="002A107D" w:rsidRDefault="00A9016B" w:rsidP="002A107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2FE4F42" wp14:editId="069F48D6">
            <wp:extent cx="5313680" cy="861822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136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E7DBF" w:rsidRPr="002A107D" w:rsidSect="000005C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37C4" w:rsidRDefault="006337C4">
      <w:r>
        <w:separator/>
      </w:r>
    </w:p>
  </w:endnote>
  <w:endnote w:type="continuationSeparator" w:id="0">
    <w:p w:rsidR="006337C4" w:rsidRDefault="00633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37C4" w:rsidRDefault="006337C4"/>
  </w:footnote>
  <w:footnote w:type="continuationSeparator" w:id="0">
    <w:p w:rsidR="006337C4" w:rsidRDefault="006337C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B311F1"/>
    <w:multiLevelType w:val="multilevel"/>
    <w:tmpl w:val="EBAA8E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DC35CCA"/>
    <w:multiLevelType w:val="multilevel"/>
    <w:tmpl w:val="D1A8A6B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E7DBF"/>
    <w:rsid w:val="000005C0"/>
    <w:rsid w:val="002A107D"/>
    <w:rsid w:val="00630921"/>
    <w:rsid w:val="006337C4"/>
    <w:rsid w:val="007E7DBF"/>
    <w:rsid w:val="007F3DDB"/>
    <w:rsid w:val="00937E73"/>
    <w:rsid w:val="00960106"/>
    <w:rsid w:val="009643C2"/>
    <w:rsid w:val="00A9016B"/>
    <w:rsid w:val="00AB622D"/>
    <w:rsid w:val="00AF77F8"/>
    <w:rsid w:val="00B9220D"/>
    <w:rsid w:val="00C35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42"/>
      <w:szCs w:val="4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60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mallCaps/>
      <w:sz w:val="42"/>
      <w:szCs w:val="4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340"/>
      <w:ind w:firstLine="58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A9016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016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42"/>
      <w:szCs w:val="4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60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mallCaps/>
      <w:sz w:val="42"/>
      <w:szCs w:val="4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340"/>
      <w:ind w:firstLine="58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A9016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016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</cp:revision>
  <dcterms:created xsi:type="dcterms:W3CDTF">2024-07-19T12:42:00Z</dcterms:created>
  <dcterms:modified xsi:type="dcterms:W3CDTF">2024-07-19T12:43:00Z</dcterms:modified>
</cp:coreProperties>
</file>