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5BA8" w:rsidRDefault="00015BA8" w:rsidP="00015BA8">
      <w:pPr>
        <w:pStyle w:val="3"/>
      </w:pPr>
      <w:r>
        <w:t>Администрация муниципального образования «Город Астрахань»</w:t>
      </w:r>
    </w:p>
    <w:p w:rsidR="00015BA8" w:rsidRDefault="00015BA8" w:rsidP="00015BA8">
      <w:pPr>
        <w:pStyle w:val="3"/>
      </w:pPr>
      <w:r>
        <w:t>РАСПОРЯЖЕНИЕ</w:t>
      </w:r>
      <w:r>
        <w:t xml:space="preserve"> </w:t>
      </w:r>
    </w:p>
    <w:p w:rsidR="00015BA8" w:rsidRDefault="00015BA8" w:rsidP="00015BA8">
      <w:pPr>
        <w:pStyle w:val="3"/>
      </w:pPr>
      <w:r>
        <w:t>19 июня 2020 года № 1089-р</w:t>
      </w:r>
    </w:p>
    <w:p w:rsidR="00015BA8" w:rsidRDefault="00015BA8" w:rsidP="00015BA8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  <w:r>
        <w:t xml:space="preserve"> </w:t>
      </w:r>
    </w:p>
    <w:p w:rsidR="00015BA8" w:rsidRDefault="00015BA8" w:rsidP="00015BA8">
      <w:pPr>
        <w:pStyle w:val="3"/>
      </w:pPr>
      <w:r>
        <w:t>параметров разрешенного строительства, реконструкции объекта</w:t>
      </w:r>
    </w:p>
    <w:p w:rsidR="00015BA8" w:rsidRDefault="00015BA8" w:rsidP="00015BA8">
      <w:pPr>
        <w:pStyle w:val="3"/>
      </w:pPr>
      <w:r>
        <w:t xml:space="preserve"> капитального строительства по ул. Татищева, 2 </w:t>
      </w:r>
    </w:p>
    <w:p w:rsidR="00015BA8" w:rsidRDefault="00015BA8" w:rsidP="00015BA8">
      <w:pPr>
        <w:pStyle w:val="3"/>
      </w:pPr>
      <w:r>
        <w:t>в Ленинском районе г. Астрахани»</w:t>
      </w:r>
    </w:p>
    <w:p w:rsidR="00015BA8" w:rsidRDefault="00015BA8" w:rsidP="0037731A">
      <w:pPr>
        <w:pStyle w:val="a3"/>
        <w:ind w:firstLine="709"/>
      </w:pPr>
      <w:bookmarkStart w:id="0" w:name="_GoBack"/>
      <w:proofErr w:type="gramStart"/>
      <w:r>
        <w:t>В связи с обращением ГКУ АО «УКС АО» от 13.05.2020 № 03-04-01-2877,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</w:t>
      </w:r>
      <w:proofErr w:type="gramEnd"/>
      <w:r>
        <w:t xml:space="preserve">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11.06.2020:</w:t>
      </w:r>
    </w:p>
    <w:p w:rsidR="00015BA8" w:rsidRDefault="00015BA8" w:rsidP="0037731A">
      <w:pPr>
        <w:pStyle w:val="a3"/>
        <w:ind w:firstLine="709"/>
        <w:rPr>
          <w:spacing w:val="5"/>
        </w:rPr>
      </w:pPr>
      <w:r>
        <w:rPr>
          <w:spacing w:val="5"/>
        </w:rPr>
        <w:t>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Татищева, 2 в Ленинском районе г. Астрахани в отношении земельного участка площадью 3162 кв. м (кадастровый номер 30:12:020360:869): процент застройки - 100%, процент озеленения - 0%.</w:t>
      </w:r>
    </w:p>
    <w:p w:rsidR="00015BA8" w:rsidRDefault="00015BA8" w:rsidP="0037731A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 Астрахань»:</w:t>
      </w:r>
    </w:p>
    <w:p w:rsidR="00015BA8" w:rsidRDefault="00015BA8" w:rsidP="0037731A">
      <w:pPr>
        <w:pStyle w:val="a3"/>
        <w:ind w:firstLine="709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15BA8" w:rsidRDefault="00015BA8" w:rsidP="0037731A">
      <w:pPr>
        <w:pStyle w:val="a3"/>
        <w:ind w:firstLine="709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15BA8" w:rsidRDefault="00015BA8" w:rsidP="0037731A">
      <w:pPr>
        <w:pStyle w:val="a3"/>
        <w:ind w:firstLine="709"/>
      </w:pPr>
      <w: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015BA8" w:rsidRDefault="00015BA8" w:rsidP="0037731A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015BA8" w:rsidRDefault="00015BA8" w:rsidP="00015BA8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И.о. главы администрации </w:t>
      </w:r>
      <w:r>
        <w:rPr>
          <w:b/>
          <w:bCs/>
          <w:caps/>
        </w:rPr>
        <w:t>М.Н. Пермякова</w:t>
      </w:r>
    </w:p>
    <w:p w:rsidR="001F1CFE" w:rsidRDefault="001F1CFE"/>
    <w:sectPr w:rsidR="001F1CFE" w:rsidSect="0037731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5BA8"/>
    <w:rsid w:val="00015BA8"/>
    <w:rsid w:val="001F1CFE"/>
    <w:rsid w:val="00377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15BA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15BA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15BA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15BA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352</Words>
  <Characters>2012</Characters>
  <Application>Microsoft Office Word</Application>
  <DocSecurity>0</DocSecurity>
  <Lines>16</Lines>
  <Paragraphs>4</Paragraphs>
  <ScaleCrop>false</ScaleCrop>
  <Company/>
  <LinksUpToDate>false</LinksUpToDate>
  <CharactersWithSpaces>2360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2020-06-26T05:27:00Z</dcterms:created>
  <dcterms:modified xsi:type="dcterms:W3CDTF">2020-06-26T05:28:00Z</dcterms:modified>
</cp:coreProperties>
</file>