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A92" w:rsidRPr="00580D14" w:rsidRDefault="00580D14" w:rsidP="00580D14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580D14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580D14">
        <w:rPr>
          <w:rFonts w:asciiTheme="majorHAnsi" w:hAnsiTheme="majorHAnsi"/>
          <w:b/>
          <w:sz w:val="20"/>
          <w:szCs w:val="20"/>
        </w:rPr>
        <w:t xml:space="preserve">ородской округ город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580D14">
        <w:rPr>
          <w:rFonts w:asciiTheme="majorHAnsi" w:hAnsiTheme="majorHAnsi"/>
          <w:b/>
          <w:sz w:val="20"/>
          <w:szCs w:val="20"/>
        </w:rPr>
        <w:t>страхань»</w:t>
      </w:r>
    </w:p>
    <w:p w:rsidR="00B6192D" w:rsidRDefault="00E314AE" w:rsidP="00580D1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80D14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580D14" w:rsidRPr="00580D14">
        <w:rPr>
          <w:rFonts w:asciiTheme="majorHAnsi" w:hAnsiTheme="majorHAnsi"/>
          <w:b/>
          <w:sz w:val="20"/>
          <w:szCs w:val="20"/>
        </w:rPr>
        <w:t xml:space="preserve"> </w:t>
      </w:r>
    </w:p>
    <w:p w:rsidR="008D1A92" w:rsidRPr="00580D14" w:rsidRDefault="00580D14" w:rsidP="00580D14">
      <w:pPr>
        <w:jc w:val="center"/>
        <w:rPr>
          <w:rFonts w:asciiTheme="majorHAnsi" w:hAnsiTheme="majorHAnsi"/>
          <w:b/>
          <w:sz w:val="20"/>
          <w:szCs w:val="20"/>
        </w:rPr>
      </w:pPr>
      <w:r w:rsidRPr="00580D14">
        <w:rPr>
          <w:rFonts w:asciiTheme="majorHAnsi" w:hAnsiTheme="majorHAnsi"/>
          <w:b/>
          <w:sz w:val="20"/>
          <w:szCs w:val="20"/>
        </w:rPr>
        <w:t>1</w:t>
      </w:r>
      <w:r w:rsidR="00E314AE" w:rsidRPr="00580D14">
        <w:rPr>
          <w:rFonts w:asciiTheme="majorHAnsi" w:hAnsiTheme="majorHAnsi"/>
          <w:b/>
          <w:sz w:val="20"/>
          <w:szCs w:val="20"/>
        </w:rPr>
        <w:t>9 ноября 2024 год</w:t>
      </w:r>
      <w:r w:rsidR="00E314AE" w:rsidRPr="00580D14">
        <w:rPr>
          <w:rFonts w:asciiTheme="majorHAnsi" w:hAnsiTheme="majorHAnsi"/>
          <w:b/>
          <w:sz w:val="20"/>
          <w:szCs w:val="20"/>
        </w:rPr>
        <w:t>а</w:t>
      </w:r>
      <w:r w:rsidRPr="00580D14">
        <w:rPr>
          <w:rFonts w:asciiTheme="majorHAnsi" w:hAnsiTheme="majorHAnsi"/>
          <w:b/>
          <w:sz w:val="20"/>
          <w:szCs w:val="20"/>
        </w:rPr>
        <w:t xml:space="preserve"> </w:t>
      </w:r>
      <w:r w:rsidR="00E314AE" w:rsidRPr="00580D14">
        <w:rPr>
          <w:rFonts w:asciiTheme="majorHAnsi" w:hAnsiTheme="majorHAnsi"/>
          <w:b/>
          <w:sz w:val="20"/>
          <w:szCs w:val="20"/>
        </w:rPr>
        <w:t>№</w:t>
      </w:r>
      <w:r w:rsidRPr="00580D14">
        <w:rPr>
          <w:rFonts w:asciiTheme="majorHAnsi" w:hAnsiTheme="majorHAnsi"/>
          <w:b/>
          <w:sz w:val="20"/>
          <w:szCs w:val="20"/>
        </w:rPr>
        <w:t xml:space="preserve"> </w:t>
      </w:r>
      <w:r w:rsidR="00E314AE" w:rsidRPr="00580D14">
        <w:rPr>
          <w:rFonts w:asciiTheme="majorHAnsi" w:hAnsiTheme="majorHAnsi"/>
          <w:b/>
          <w:sz w:val="20"/>
          <w:szCs w:val="20"/>
        </w:rPr>
        <w:t>211</w:t>
      </w:r>
      <w:r w:rsidRPr="00580D14">
        <w:rPr>
          <w:rFonts w:asciiTheme="majorHAnsi" w:hAnsiTheme="majorHAnsi"/>
          <w:b/>
          <w:sz w:val="20"/>
          <w:szCs w:val="20"/>
        </w:rPr>
        <w:t>6</w:t>
      </w:r>
      <w:r w:rsidR="00E314AE" w:rsidRPr="00580D14">
        <w:rPr>
          <w:rFonts w:asciiTheme="majorHAnsi" w:hAnsiTheme="majorHAnsi"/>
          <w:b/>
          <w:sz w:val="20"/>
          <w:szCs w:val="20"/>
        </w:rPr>
        <w:t>-р</w:t>
      </w:r>
    </w:p>
    <w:p w:rsidR="00B6192D" w:rsidRDefault="00B6192D" w:rsidP="00580D14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E314AE" w:rsidRPr="00580D14">
        <w:rPr>
          <w:rFonts w:asciiTheme="majorHAnsi" w:hAnsiTheme="majorHAnsi"/>
          <w:b/>
          <w:sz w:val="20"/>
          <w:szCs w:val="20"/>
        </w:rPr>
        <w:t xml:space="preserve">О присвоении статуса единой теплоснабжающей организации </w:t>
      </w:r>
    </w:p>
    <w:p w:rsidR="008D1A92" w:rsidRPr="00580D14" w:rsidRDefault="00E314AE" w:rsidP="00580D14">
      <w:pPr>
        <w:jc w:val="center"/>
        <w:rPr>
          <w:rFonts w:asciiTheme="majorHAnsi" w:hAnsiTheme="majorHAnsi"/>
          <w:b/>
          <w:sz w:val="20"/>
          <w:szCs w:val="20"/>
        </w:rPr>
      </w:pPr>
      <w:r w:rsidRPr="00580D14">
        <w:rPr>
          <w:rFonts w:asciiTheme="majorHAnsi" w:hAnsiTheme="majorHAnsi"/>
          <w:b/>
          <w:sz w:val="20"/>
          <w:szCs w:val="20"/>
        </w:rPr>
        <w:t>обществу с ограниченной ответственностью «</w:t>
      </w:r>
      <w:proofErr w:type="spellStart"/>
      <w:r w:rsidRPr="00580D14">
        <w:rPr>
          <w:rFonts w:asciiTheme="majorHAnsi" w:hAnsiTheme="majorHAnsi"/>
          <w:b/>
          <w:sz w:val="20"/>
          <w:szCs w:val="20"/>
        </w:rPr>
        <w:t>Теплоресурс</w:t>
      </w:r>
      <w:proofErr w:type="spellEnd"/>
      <w:r w:rsidRPr="00580D14">
        <w:rPr>
          <w:rFonts w:asciiTheme="majorHAnsi" w:hAnsiTheme="majorHAnsi"/>
          <w:b/>
          <w:sz w:val="20"/>
          <w:szCs w:val="20"/>
        </w:rPr>
        <w:t>»</w:t>
      </w:r>
    </w:p>
    <w:p w:rsidR="008D1A92" w:rsidRPr="00AA44B9" w:rsidRDefault="00E314AE" w:rsidP="00B6192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A44B9">
        <w:rPr>
          <w:rFonts w:ascii="Arial" w:hAnsi="Arial" w:cs="Arial"/>
          <w:sz w:val="18"/>
          <w:szCs w:val="18"/>
        </w:rPr>
        <w:t xml:space="preserve">В соответствии с </w:t>
      </w:r>
      <w:r w:rsidRPr="00AA44B9">
        <w:rPr>
          <w:rFonts w:ascii="Arial" w:hAnsi="Arial" w:cs="Arial"/>
          <w:sz w:val="18"/>
          <w:szCs w:val="18"/>
        </w:rPr>
        <w:t>Федеральными законами от 06.10.2003 № 131-ФЗ «Об общих принципах организации местного самоуправления в Р</w:t>
      </w:r>
      <w:r w:rsidR="00B6192D" w:rsidRPr="00AA44B9">
        <w:rPr>
          <w:rFonts w:ascii="Arial" w:hAnsi="Arial" w:cs="Arial"/>
          <w:sz w:val="18"/>
          <w:szCs w:val="18"/>
        </w:rPr>
        <w:t>осси</w:t>
      </w:r>
      <w:r w:rsidRPr="00AA44B9">
        <w:rPr>
          <w:rFonts w:ascii="Arial" w:hAnsi="Arial" w:cs="Arial"/>
          <w:sz w:val="18"/>
          <w:szCs w:val="18"/>
        </w:rPr>
        <w:t>йской Федерации», от 27.07.2010 №190-ФЗ «О теплоснабжении», пост</w:t>
      </w:r>
      <w:r w:rsidR="00B6192D" w:rsidRPr="00AA44B9">
        <w:rPr>
          <w:rFonts w:ascii="Arial" w:hAnsi="Arial" w:cs="Arial"/>
          <w:sz w:val="18"/>
          <w:szCs w:val="18"/>
        </w:rPr>
        <w:t>а</w:t>
      </w:r>
      <w:r w:rsidRPr="00AA44B9">
        <w:rPr>
          <w:rFonts w:ascii="Arial" w:hAnsi="Arial" w:cs="Arial"/>
          <w:sz w:val="18"/>
          <w:szCs w:val="18"/>
        </w:rPr>
        <w:t>н</w:t>
      </w:r>
      <w:r w:rsidR="00B6192D" w:rsidRPr="00AA44B9">
        <w:rPr>
          <w:rFonts w:ascii="Arial" w:hAnsi="Arial" w:cs="Arial"/>
          <w:sz w:val="18"/>
          <w:szCs w:val="18"/>
        </w:rPr>
        <w:t>ов</w:t>
      </w:r>
      <w:r w:rsidRPr="00AA44B9">
        <w:rPr>
          <w:rFonts w:ascii="Arial" w:hAnsi="Arial" w:cs="Arial"/>
          <w:sz w:val="18"/>
          <w:szCs w:val="18"/>
        </w:rPr>
        <w:t>лением Правительства Российской Федерации от 22.02.2012 № 154 «О требовании к с</w:t>
      </w:r>
      <w:r w:rsidRPr="00AA44B9">
        <w:rPr>
          <w:rFonts w:ascii="Arial" w:hAnsi="Arial" w:cs="Arial"/>
          <w:sz w:val="18"/>
          <w:szCs w:val="18"/>
        </w:rPr>
        <w:t xml:space="preserve">хемам теплоснабжения, порядку их разработки и утверждения», постановлением Правительства Российской Федерации от 08.08.2012 № 808 «Об организации теплоснабжения в Российской Федерации и </w:t>
      </w:r>
      <w:r w:rsidR="00B6192D" w:rsidRPr="00AA44B9">
        <w:rPr>
          <w:rFonts w:ascii="Arial" w:hAnsi="Arial" w:cs="Arial"/>
          <w:sz w:val="18"/>
          <w:szCs w:val="18"/>
        </w:rPr>
        <w:t>о</w:t>
      </w:r>
      <w:r w:rsidRPr="00AA44B9">
        <w:rPr>
          <w:rFonts w:ascii="Arial" w:hAnsi="Arial" w:cs="Arial"/>
          <w:sz w:val="18"/>
          <w:szCs w:val="18"/>
        </w:rPr>
        <w:t xml:space="preserve"> внесении изменений в некоторые акты Правительства</w:t>
      </w:r>
      <w:proofErr w:type="gramEnd"/>
      <w:r w:rsidRPr="00AA44B9">
        <w:rPr>
          <w:rFonts w:ascii="Arial" w:hAnsi="Arial" w:cs="Arial"/>
          <w:sz w:val="18"/>
          <w:szCs w:val="18"/>
        </w:rPr>
        <w:t xml:space="preserve"> Российской Федерац</w:t>
      </w:r>
      <w:r w:rsidRPr="00AA44B9">
        <w:rPr>
          <w:rFonts w:ascii="Arial" w:hAnsi="Arial" w:cs="Arial"/>
          <w:sz w:val="18"/>
          <w:szCs w:val="18"/>
        </w:rPr>
        <w:t>ии», Уставом муниципального образования «Городской округ город Астрахань», на основании заявки на присвоение организации статуса единой теплоснабжающей организации, поданной ООО «</w:t>
      </w:r>
      <w:proofErr w:type="spellStart"/>
      <w:r w:rsidRPr="00AA44B9">
        <w:rPr>
          <w:rFonts w:ascii="Arial" w:hAnsi="Arial" w:cs="Arial"/>
          <w:sz w:val="18"/>
          <w:szCs w:val="18"/>
        </w:rPr>
        <w:t>Теплоресурс</w:t>
      </w:r>
      <w:proofErr w:type="spellEnd"/>
      <w:r w:rsidRPr="00AA44B9">
        <w:rPr>
          <w:rFonts w:ascii="Arial" w:hAnsi="Arial" w:cs="Arial"/>
          <w:sz w:val="18"/>
          <w:szCs w:val="18"/>
        </w:rPr>
        <w:t>» 18.10.2024 №</w:t>
      </w:r>
      <w:r w:rsidR="00B6192D" w:rsidRPr="00AA44B9">
        <w:rPr>
          <w:rFonts w:ascii="Arial" w:hAnsi="Arial" w:cs="Arial"/>
          <w:sz w:val="18"/>
          <w:szCs w:val="18"/>
        </w:rPr>
        <w:t xml:space="preserve"> </w:t>
      </w:r>
      <w:r w:rsidRPr="00AA44B9">
        <w:rPr>
          <w:rFonts w:ascii="Arial" w:hAnsi="Arial" w:cs="Arial"/>
          <w:sz w:val="18"/>
          <w:szCs w:val="18"/>
        </w:rPr>
        <w:t>01-01/59 (</w:t>
      </w:r>
      <w:proofErr w:type="spellStart"/>
      <w:r w:rsidRPr="00AA44B9">
        <w:rPr>
          <w:rFonts w:ascii="Arial" w:hAnsi="Arial" w:cs="Arial"/>
          <w:sz w:val="18"/>
          <w:szCs w:val="18"/>
        </w:rPr>
        <w:t>вх</w:t>
      </w:r>
      <w:proofErr w:type="spellEnd"/>
      <w:r w:rsidRPr="00AA44B9">
        <w:rPr>
          <w:rFonts w:ascii="Arial" w:hAnsi="Arial" w:cs="Arial"/>
          <w:sz w:val="18"/>
          <w:szCs w:val="18"/>
        </w:rPr>
        <w:t>. от 18.10.2024 № 03-11-01-6424) с указа</w:t>
      </w:r>
      <w:r w:rsidRPr="00AA44B9">
        <w:rPr>
          <w:rFonts w:ascii="Arial" w:hAnsi="Arial" w:cs="Arial"/>
          <w:sz w:val="18"/>
          <w:szCs w:val="18"/>
        </w:rPr>
        <w:t>нной</w:t>
      </w:r>
      <w:r w:rsidRPr="00AA44B9">
        <w:rPr>
          <w:rFonts w:ascii="Arial" w:hAnsi="Arial" w:cs="Arial"/>
          <w:sz w:val="18"/>
          <w:szCs w:val="18"/>
        </w:rPr>
        <w:t xml:space="preserve"> им зоной деятельности тепловых сетей подключённых к котельной расположенной по адресу: Астраханская область, г. Астрахань, Трусовский район, ул. Мосина, д.</w:t>
      </w:r>
      <w:r w:rsidR="00B6192D" w:rsidRPr="00AA44B9">
        <w:rPr>
          <w:rFonts w:ascii="Arial" w:hAnsi="Arial" w:cs="Arial"/>
          <w:sz w:val="18"/>
          <w:szCs w:val="18"/>
        </w:rPr>
        <w:t xml:space="preserve"> </w:t>
      </w:r>
      <w:r w:rsidRPr="00AA44B9">
        <w:rPr>
          <w:rFonts w:ascii="Arial" w:hAnsi="Arial" w:cs="Arial"/>
          <w:sz w:val="18"/>
          <w:szCs w:val="18"/>
        </w:rPr>
        <w:t>1а, и с учетом определения Арбитражного суда Астраханской области от 06.11.2024 по делу № А06-1</w:t>
      </w:r>
      <w:r w:rsidRPr="00AA44B9">
        <w:rPr>
          <w:rFonts w:ascii="Arial" w:hAnsi="Arial" w:cs="Arial"/>
          <w:sz w:val="18"/>
          <w:szCs w:val="18"/>
        </w:rPr>
        <w:t>0678/2024 «О принятии обеспечительных мер» и определением Арбитражного суда Астраханской области от 18.11.2024 по делу № А06-10678/2024 отменяющим обеспечительные меры:</w:t>
      </w:r>
    </w:p>
    <w:p w:rsidR="008D1A92" w:rsidRPr="00AA44B9" w:rsidRDefault="00580D14" w:rsidP="00B619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44B9">
        <w:rPr>
          <w:rFonts w:ascii="Arial" w:hAnsi="Arial" w:cs="Arial"/>
          <w:sz w:val="18"/>
          <w:szCs w:val="18"/>
        </w:rPr>
        <w:t xml:space="preserve">1. </w:t>
      </w:r>
      <w:r w:rsidR="00E314AE" w:rsidRPr="00AA44B9">
        <w:rPr>
          <w:rFonts w:ascii="Arial" w:hAnsi="Arial" w:cs="Arial"/>
          <w:sz w:val="18"/>
          <w:szCs w:val="18"/>
        </w:rPr>
        <w:t xml:space="preserve"> Присвоить обществу с ограниченной ответственностью «</w:t>
      </w:r>
      <w:proofErr w:type="spellStart"/>
      <w:r w:rsidR="00E314AE" w:rsidRPr="00AA44B9">
        <w:rPr>
          <w:rFonts w:ascii="Arial" w:hAnsi="Arial" w:cs="Arial"/>
          <w:sz w:val="18"/>
          <w:szCs w:val="18"/>
        </w:rPr>
        <w:t>Теплоресурс</w:t>
      </w:r>
      <w:proofErr w:type="spellEnd"/>
      <w:r w:rsidR="00E314AE" w:rsidRPr="00AA44B9">
        <w:rPr>
          <w:rFonts w:ascii="Arial" w:hAnsi="Arial" w:cs="Arial"/>
          <w:sz w:val="18"/>
          <w:szCs w:val="18"/>
        </w:rPr>
        <w:t>» (далее - ООО «</w:t>
      </w:r>
      <w:proofErr w:type="spellStart"/>
      <w:r w:rsidR="00E314AE" w:rsidRPr="00AA44B9">
        <w:rPr>
          <w:rFonts w:ascii="Arial" w:hAnsi="Arial" w:cs="Arial"/>
          <w:sz w:val="18"/>
          <w:szCs w:val="18"/>
        </w:rPr>
        <w:t>Теплоресурс</w:t>
      </w:r>
      <w:proofErr w:type="spellEnd"/>
      <w:r w:rsidR="00E314AE" w:rsidRPr="00AA44B9">
        <w:rPr>
          <w:rFonts w:ascii="Arial" w:hAnsi="Arial" w:cs="Arial"/>
          <w:sz w:val="18"/>
          <w:szCs w:val="18"/>
        </w:rPr>
        <w:t>») статус единой теплоснабжающей организацией в отношении зоны деятельности тепловых сетей подключённых к котельной расположенной по адресу: Астраханская область, г.</w:t>
      </w:r>
      <w:r w:rsidR="00E314AE" w:rsidRPr="00AA44B9">
        <w:rPr>
          <w:rFonts w:ascii="Arial" w:hAnsi="Arial" w:cs="Arial"/>
          <w:sz w:val="18"/>
          <w:szCs w:val="18"/>
        </w:rPr>
        <w:t xml:space="preserve"> Астрахань, Трусовский район, ул. Мосина, д.1а.</w:t>
      </w:r>
      <w:r w:rsidR="00E314AE" w:rsidRPr="00AA44B9">
        <w:rPr>
          <w:rFonts w:ascii="Arial" w:hAnsi="Arial" w:cs="Arial"/>
          <w:sz w:val="18"/>
          <w:szCs w:val="18"/>
        </w:rPr>
        <w:tab/>
      </w:r>
    </w:p>
    <w:p w:rsidR="008D1A92" w:rsidRPr="00AA44B9" w:rsidRDefault="00580D14" w:rsidP="00B619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44B9">
        <w:rPr>
          <w:rFonts w:ascii="Arial" w:hAnsi="Arial" w:cs="Arial"/>
          <w:sz w:val="18"/>
          <w:szCs w:val="18"/>
        </w:rPr>
        <w:t xml:space="preserve">2. </w:t>
      </w:r>
      <w:r w:rsidR="00E314AE" w:rsidRPr="00AA44B9">
        <w:rPr>
          <w:rFonts w:ascii="Arial" w:hAnsi="Arial" w:cs="Arial"/>
          <w:sz w:val="18"/>
          <w:szCs w:val="18"/>
        </w:rPr>
        <w:t>ООО «</w:t>
      </w:r>
      <w:proofErr w:type="spellStart"/>
      <w:r w:rsidR="00E314AE" w:rsidRPr="00AA44B9">
        <w:rPr>
          <w:rFonts w:ascii="Arial" w:hAnsi="Arial" w:cs="Arial"/>
          <w:sz w:val="18"/>
          <w:szCs w:val="18"/>
        </w:rPr>
        <w:t>Теплоресурс</w:t>
      </w:r>
      <w:proofErr w:type="spellEnd"/>
      <w:r w:rsidR="00E314AE" w:rsidRPr="00AA44B9">
        <w:rPr>
          <w:rFonts w:ascii="Arial" w:hAnsi="Arial" w:cs="Arial"/>
          <w:sz w:val="18"/>
          <w:szCs w:val="18"/>
        </w:rPr>
        <w:t>» обеспечить устойчивое теплоснабжение, горячее водоснабжение потребителей в соответствии с требованиями</w:t>
      </w:r>
      <w:r w:rsidRPr="00AA44B9">
        <w:rPr>
          <w:rFonts w:ascii="Arial" w:hAnsi="Arial" w:cs="Arial"/>
          <w:sz w:val="18"/>
          <w:szCs w:val="18"/>
        </w:rPr>
        <w:t xml:space="preserve"> </w:t>
      </w:r>
      <w:r w:rsidR="00E314AE" w:rsidRPr="00AA44B9">
        <w:rPr>
          <w:rFonts w:ascii="Arial" w:hAnsi="Arial" w:cs="Arial"/>
          <w:sz w:val="18"/>
          <w:szCs w:val="18"/>
        </w:rPr>
        <w:t>действующего законодательства Российской Федерации.</w:t>
      </w:r>
    </w:p>
    <w:p w:rsidR="008D1A92" w:rsidRPr="00AA44B9" w:rsidRDefault="00580D14" w:rsidP="00B619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44B9">
        <w:rPr>
          <w:rFonts w:ascii="Arial" w:hAnsi="Arial" w:cs="Arial"/>
          <w:sz w:val="18"/>
          <w:szCs w:val="18"/>
        </w:rPr>
        <w:t xml:space="preserve">3. </w:t>
      </w:r>
      <w:r w:rsidR="00E314AE" w:rsidRPr="00AA44B9">
        <w:rPr>
          <w:rFonts w:ascii="Arial" w:hAnsi="Arial" w:cs="Arial"/>
          <w:sz w:val="18"/>
          <w:szCs w:val="18"/>
        </w:rPr>
        <w:t>Управлению по коммунальному</w:t>
      </w:r>
      <w:r w:rsidR="00E314AE" w:rsidRPr="00AA44B9">
        <w:rPr>
          <w:rFonts w:ascii="Arial" w:hAnsi="Arial" w:cs="Arial"/>
          <w:sz w:val="18"/>
          <w:szCs w:val="18"/>
        </w:rPr>
        <w:t xml:space="preserve"> хозяйству и благоустройству</w:t>
      </w:r>
      <w:r w:rsidRPr="00AA44B9">
        <w:rPr>
          <w:rFonts w:ascii="Arial" w:hAnsi="Arial" w:cs="Arial"/>
          <w:sz w:val="18"/>
          <w:szCs w:val="18"/>
        </w:rPr>
        <w:t xml:space="preserve"> </w:t>
      </w:r>
      <w:r w:rsidR="00E314AE" w:rsidRPr="00AA44B9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Pr="00AA44B9">
        <w:rPr>
          <w:rFonts w:ascii="Arial" w:hAnsi="Arial" w:cs="Arial"/>
          <w:sz w:val="18"/>
          <w:szCs w:val="18"/>
        </w:rPr>
        <w:t xml:space="preserve"> </w:t>
      </w:r>
      <w:r w:rsidR="00E314AE" w:rsidRPr="00AA44B9">
        <w:rPr>
          <w:rFonts w:ascii="Arial" w:hAnsi="Arial" w:cs="Arial"/>
          <w:sz w:val="18"/>
          <w:szCs w:val="18"/>
        </w:rPr>
        <w:t>Астрахань» обеспечить внесение изменения в схему теплоснабжения при ее актуализации.</w:t>
      </w:r>
    </w:p>
    <w:p w:rsidR="008D1A92" w:rsidRPr="00AA44B9" w:rsidRDefault="00580D14" w:rsidP="00B619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44B9">
        <w:rPr>
          <w:rFonts w:ascii="Arial" w:hAnsi="Arial" w:cs="Arial"/>
          <w:sz w:val="18"/>
          <w:szCs w:val="18"/>
        </w:rPr>
        <w:t xml:space="preserve">4. </w:t>
      </w:r>
      <w:r w:rsidR="00E314AE" w:rsidRPr="00AA44B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r w:rsidR="00E314AE" w:rsidRPr="00AA44B9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</w:t>
      </w:r>
      <w:r w:rsidR="00B6192D" w:rsidRPr="00AA44B9">
        <w:rPr>
          <w:rFonts w:ascii="Arial" w:hAnsi="Arial" w:cs="Arial"/>
          <w:sz w:val="18"/>
          <w:szCs w:val="18"/>
        </w:rPr>
        <w:t xml:space="preserve"> </w:t>
      </w:r>
      <w:proofErr w:type="gramStart"/>
      <w:r w:rsidR="00E314AE" w:rsidRPr="00AA44B9">
        <w:rPr>
          <w:rFonts w:ascii="Arial" w:hAnsi="Arial" w:cs="Arial"/>
          <w:sz w:val="18"/>
          <w:szCs w:val="18"/>
        </w:rPr>
        <w:t>разместить</w:t>
      </w:r>
      <w:proofErr w:type="gramEnd"/>
      <w:r w:rsidR="00E314AE" w:rsidRPr="00AA44B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</w:t>
      </w:r>
      <w:r w:rsidR="00E314AE" w:rsidRPr="00AA44B9">
        <w:rPr>
          <w:rFonts w:ascii="Arial" w:hAnsi="Arial" w:cs="Arial"/>
          <w:sz w:val="18"/>
          <w:szCs w:val="18"/>
        </w:rPr>
        <w:t>страхань».</w:t>
      </w:r>
    </w:p>
    <w:p w:rsidR="008D1A92" w:rsidRPr="00AA44B9" w:rsidRDefault="00580D14" w:rsidP="00B619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44B9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E314AE" w:rsidRPr="00AA44B9">
        <w:rPr>
          <w:rFonts w:ascii="Arial" w:hAnsi="Arial" w:cs="Arial"/>
          <w:sz w:val="18"/>
          <w:szCs w:val="18"/>
        </w:rPr>
        <w:t>Контроль за</w:t>
      </w:r>
      <w:proofErr w:type="gramEnd"/>
      <w:r w:rsidR="00E314AE" w:rsidRPr="00AA44B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8D1A92" w:rsidRPr="00580D14" w:rsidRDefault="00E314AE" w:rsidP="00580D14">
      <w:pPr>
        <w:jc w:val="right"/>
        <w:rPr>
          <w:rFonts w:ascii="Arial" w:hAnsi="Arial" w:cs="Arial"/>
          <w:b/>
          <w:sz w:val="18"/>
          <w:szCs w:val="18"/>
        </w:rPr>
      </w:pPr>
      <w:r w:rsidRPr="00580D14">
        <w:rPr>
          <w:rFonts w:ascii="Arial" w:hAnsi="Arial" w:cs="Arial"/>
          <w:b/>
          <w:sz w:val="18"/>
          <w:szCs w:val="18"/>
        </w:rPr>
        <w:t xml:space="preserve">Глава муниципального </w:t>
      </w:r>
      <w:r w:rsidRPr="00580D14">
        <w:rPr>
          <w:rFonts w:ascii="Arial" w:hAnsi="Arial" w:cs="Arial"/>
          <w:b/>
          <w:sz w:val="18"/>
          <w:szCs w:val="18"/>
        </w:rPr>
        <w:t>образования</w:t>
      </w:r>
      <w:r w:rsidRPr="00580D14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8D1A92" w:rsidRPr="00580D14" w:rsidRDefault="00E314AE" w:rsidP="00580D14">
      <w:pPr>
        <w:jc w:val="right"/>
        <w:rPr>
          <w:rFonts w:ascii="Arial" w:hAnsi="Arial" w:cs="Arial"/>
          <w:b/>
          <w:sz w:val="18"/>
          <w:szCs w:val="18"/>
        </w:rPr>
      </w:pPr>
      <w:r w:rsidRPr="00580D14">
        <w:rPr>
          <w:rFonts w:ascii="Arial" w:hAnsi="Arial" w:cs="Arial"/>
          <w:b/>
          <w:sz w:val="18"/>
          <w:szCs w:val="18"/>
        </w:rPr>
        <w:t>И.А. Редькин</w:t>
      </w:r>
    </w:p>
    <w:p w:rsidR="008D1A92" w:rsidRPr="00580D14" w:rsidRDefault="008D1A92" w:rsidP="00580D14">
      <w:bookmarkStart w:id="3" w:name="_GoBack"/>
      <w:bookmarkEnd w:id="3"/>
    </w:p>
    <w:sectPr w:rsidR="008D1A92" w:rsidRPr="00580D14" w:rsidSect="00B6192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14AE" w:rsidRDefault="00E314AE">
      <w:r>
        <w:separator/>
      </w:r>
    </w:p>
  </w:endnote>
  <w:endnote w:type="continuationSeparator" w:id="0">
    <w:p w:rsidR="00E314AE" w:rsidRDefault="00E31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14AE" w:rsidRDefault="00E314AE"/>
  </w:footnote>
  <w:footnote w:type="continuationSeparator" w:id="0">
    <w:p w:rsidR="00E314AE" w:rsidRDefault="00E314A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5453F8"/>
    <w:multiLevelType w:val="multilevel"/>
    <w:tmpl w:val="1F7C37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D1A92"/>
    <w:rsid w:val="00580D14"/>
    <w:rsid w:val="008D1A92"/>
    <w:rsid w:val="00AA44B9"/>
    <w:rsid w:val="00B6192D"/>
    <w:rsid w:val="00E31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8"/>
      <w:szCs w:val="3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 w:line="257" w:lineRule="auto"/>
      <w:ind w:left="1160"/>
    </w:pPr>
    <w:rPr>
      <w:rFonts w:ascii="Arial" w:eastAsia="Arial" w:hAnsi="Arial" w:cs="Arial"/>
      <w:sz w:val="26"/>
      <w:szCs w:val="26"/>
      <w:u w:val="single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8"/>
      <w:szCs w:val="3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 w:line="257" w:lineRule="auto"/>
      <w:ind w:left="1160"/>
    </w:pPr>
    <w:rPr>
      <w:rFonts w:ascii="Arial" w:eastAsia="Arial" w:hAnsi="Arial" w:cs="Arial"/>
      <w:sz w:val="26"/>
      <w:szCs w:val="26"/>
      <w:u w:val="single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411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2024-11-20T07:07:00Z</dcterms:created>
  <dcterms:modified xsi:type="dcterms:W3CDTF">2024-11-20T07:11:00Z</dcterms:modified>
</cp:coreProperties>
</file>