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7DA" w:rsidRPr="00863167" w:rsidRDefault="00863167" w:rsidP="00863167">
      <w:pPr>
        <w:jc w:val="center"/>
        <w:rPr>
          <w:rFonts w:asciiTheme="majorHAnsi" w:hAnsiTheme="majorHAnsi"/>
          <w:b/>
          <w:sz w:val="20"/>
          <w:szCs w:val="20"/>
        </w:rPr>
      </w:pPr>
      <w:r w:rsidRPr="0086316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2377DA" w:rsidRPr="00863167" w:rsidRDefault="00573DBA" w:rsidP="00863167">
      <w:pPr>
        <w:jc w:val="center"/>
        <w:rPr>
          <w:rFonts w:asciiTheme="majorHAnsi" w:hAnsiTheme="majorHAnsi"/>
          <w:b/>
          <w:sz w:val="20"/>
          <w:szCs w:val="20"/>
        </w:rPr>
      </w:pPr>
      <w:r w:rsidRPr="00863167">
        <w:rPr>
          <w:rFonts w:asciiTheme="majorHAnsi" w:hAnsiTheme="majorHAnsi"/>
          <w:b/>
          <w:sz w:val="20"/>
          <w:szCs w:val="20"/>
        </w:rPr>
        <w:t>РАСПОРЯЖЕНИЕ</w:t>
      </w:r>
      <w:r w:rsidR="00863167" w:rsidRPr="00863167">
        <w:rPr>
          <w:rFonts w:asciiTheme="majorHAnsi" w:hAnsiTheme="majorHAnsi"/>
          <w:b/>
          <w:sz w:val="20"/>
          <w:szCs w:val="20"/>
        </w:rPr>
        <w:br/>
      </w:r>
      <w:r w:rsidRPr="00863167">
        <w:rPr>
          <w:rFonts w:asciiTheme="majorHAnsi" w:hAnsiTheme="majorHAnsi"/>
          <w:b/>
          <w:sz w:val="20"/>
          <w:szCs w:val="20"/>
        </w:rPr>
        <w:t>19 октября 2022 года</w:t>
      </w:r>
      <w:r w:rsidR="00AF253C" w:rsidRPr="00863167">
        <w:rPr>
          <w:rFonts w:asciiTheme="majorHAnsi" w:hAnsiTheme="majorHAnsi"/>
          <w:b/>
          <w:sz w:val="20"/>
          <w:szCs w:val="20"/>
        </w:rPr>
        <w:t xml:space="preserve"> № 1964-р</w:t>
      </w:r>
    </w:p>
    <w:p w:rsidR="002377DA" w:rsidRPr="00863167" w:rsidRDefault="00AF253C" w:rsidP="00863167">
      <w:pPr>
        <w:jc w:val="center"/>
        <w:rPr>
          <w:rFonts w:asciiTheme="majorHAnsi" w:hAnsiTheme="majorHAnsi"/>
          <w:b/>
          <w:sz w:val="20"/>
          <w:szCs w:val="20"/>
        </w:rPr>
      </w:pPr>
      <w:r w:rsidRPr="00863167">
        <w:rPr>
          <w:rFonts w:asciiTheme="majorHAnsi" w:hAnsiTheme="majorHAnsi"/>
          <w:b/>
          <w:sz w:val="20"/>
          <w:szCs w:val="20"/>
        </w:rPr>
        <w:t>«</w:t>
      </w:r>
      <w:r w:rsidR="00573DBA" w:rsidRPr="00863167">
        <w:rPr>
          <w:rFonts w:asciiTheme="majorHAnsi" w:hAnsiTheme="majorHAnsi"/>
          <w:b/>
          <w:sz w:val="20"/>
          <w:szCs w:val="20"/>
        </w:rPr>
        <w:t>О начале отопительного периода 2022-2023 годов</w:t>
      </w:r>
      <w:r w:rsidR="00863167">
        <w:rPr>
          <w:rFonts w:asciiTheme="majorHAnsi" w:hAnsiTheme="majorHAnsi"/>
          <w:b/>
          <w:sz w:val="20"/>
          <w:szCs w:val="20"/>
        </w:rPr>
        <w:br/>
      </w:r>
      <w:r w:rsidR="00573DBA" w:rsidRPr="00863167">
        <w:rPr>
          <w:rFonts w:asciiTheme="majorHAnsi" w:hAnsiTheme="majorHAnsi"/>
          <w:b/>
          <w:sz w:val="20"/>
          <w:szCs w:val="20"/>
        </w:rPr>
        <w:t>в муниципальном образовании «Город Астрахань»</w:t>
      </w:r>
    </w:p>
    <w:p w:rsidR="002377DA" w:rsidRPr="00262FDC" w:rsidRDefault="00573DBA" w:rsidP="008631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2FDC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</w:t>
      </w:r>
      <w:r w:rsidRPr="00262FDC">
        <w:rPr>
          <w:rFonts w:ascii="Arial" w:hAnsi="Arial" w:cs="Arial"/>
          <w:sz w:val="18"/>
          <w:szCs w:val="18"/>
        </w:rPr>
        <w:t xml:space="preserve"> организации местного самоуправления в Российской Федерации», «О теплоснабжении», пунктом 5 Правил предоставления коммунальных услуг собственникам и пользователям помещений в многоквартирных домах й жилых домов, утвержденных постановлением Правительства Ро</w:t>
      </w:r>
      <w:r w:rsidRPr="00262FDC">
        <w:rPr>
          <w:rFonts w:ascii="Arial" w:hAnsi="Arial" w:cs="Arial"/>
          <w:sz w:val="18"/>
          <w:szCs w:val="18"/>
        </w:rPr>
        <w:t>ссийской Федерации от 06.05.2011 № 354, Уставом муниципального образования «Г</w:t>
      </w:r>
      <w:r w:rsidRPr="00262FDC">
        <w:rPr>
          <w:rFonts w:ascii="Arial" w:hAnsi="Arial" w:cs="Arial"/>
          <w:sz w:val="18"/>
          <w:szCs w:val="18"/>
        </w:rPr>
        <w:t>ород Астрахань»:</w:t>
      </w:r>
    </w:p>
    <w:p w:rsidR="002377DA" w:rsidRPr="00262FDC" w:rsidRDefault="00AF253C" w:rsidP="008631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2FDC">
        <w:rPr>
          <w:rFonts w:ascii="Arial" w:hAnsi="Arial" w:cs="Arial"/>
          <w:sz w:val="18"/>
          <w:szCs w:val="18"/>
        </w:rPr>
        <w:t xml:space="preserve">1. </w:t>
      </w:r>
      <w:r w:rsidR="00573DBA" w:rsidRPr="00262FDC">
        <w:rPr>
          <w:rFonts w:ascii="Arial" w:hAnsi="Arial" w:cs="Arial"/>
          <w:sz w:val="18"/>
          <w:szCs w:val="18"/>
        </w:rPr>
        <w:t>Начать отопительный период 2022-2023 годов на территории муниципального образования «Город Астрахань» с 26.10.2022.</w:t>
      </w:r>
    </w:p>
    <w:p w:rsidR="002377DA" w:rsidRPr="00262FDC" w:rsidRDefault="00AF253C" w:rsidP="00863167">
      <w:pPr>
        <w:ind w:firstLine="709"/>
        <w:jc w:val="both"/>
        <w:rPr>
          <w:rFonts w:ascii="Arial" w:hAnsi="Arial" w:cs="Arial"/>
          <w:spacing w:val="-4"/>
          <w:sz w:val="18"/>
          <w:szCs w:val="18"/>
        </w:rPr>
      </w:pPr>
      <w:r w:rsidRPr="00262FDC">
        <w:rPr>
          <w:rFonts w:ascii="Arial" w:hAnsi="Arial" w:cs="Arial"/>
          <w:sz w:val="18"/>
          <w:szCs w:val="18"/>
        </w:rPr>
        <w:t xml:space="preserve">2. </w:t>
      </w:r>
      <w:r w:rsidR="00573DBA" w:rsidRPr="00262FDC">
        <w:rPr>
          <w:rFonts w:ascii="Arial" w:hAnsi="Arial" w:cs="Arial"/>
          <w:spacing w:val="-4"/>
          <w:sz w:val="18"/>
          <w:szCs w:val="18"/>
        </w:rPr>
        <w:t>Вне зависимости от температуры наружного в</w:t>
      </w:r>
      <w:r w:rsidR="00573DBA" w:rsidRPr="00262FDC">
        <w:rPr>
          <w:rFonts w:ascii="Arial" w:hAnsi="Arial" w:cs="Arial"/>
          <w:spacing w:val="-4"/>
          <w:sz w:val="18"/>
          <w:szCs w:val="18"/>
        </w:rPr>
        <w:t>оздуха начать подачу</w:t>
      </w:r>
      <w:r w:rsidR="00863167" w:rsidRPr="00262FDC">
        <w:rPr>
          <w:rFonts w:ascii="Arial" w:hAnsi="Arial" w:cs="Arial"/>
          <w:spacing w:val="-4"/>
          <w:sz w:val="18"/>
          <w:szCs w:val="18"/>
        </w:rPr>
        <w:t xml:space="preserve"> </w:t>
      </w:r>
      <w:r w:rsidR="00573DBA" w:rsidRPr="00262FDC">
        <w:rPr>
          <w:rFonts w:ascii="Arial" w:hAnsi="Arial" w:cs="Arial"/>
          <w:spacing w:val="-4"/>
          <w:sz w:val="18"/>
          <w:szCs w:val="18"/>
        </w:rPr>
        <w:t xml:space="preserve">теплоносителя, </w:t>
      </w:r>
      <w:proofErr w:type="gramStart"/>
      <w:r w:rsidR="00573DBA" w:rsidRPr="00262FDC">
        <w:rPr>
          <w:rFonts w:ascii="Arial" w:hAnsi="Arial" w:cs="Arial"/>
          <w:spacing w:val="-4"/>
          <w:sz w:val="18"/>
          <w:szCs w:val="18"/>
        </w:rPr>
        <w:t>согласно</w:t>
      </w:r>
      <w:proofErr w:type="gramEnd"/>
      <w:r w:rsidR="00573DBA" w:rsidRPr="00262FDC">
        <w:rPr>
          <w:rFonts w:ascii="Arial" w:hAnsi="Arial" w:cs="Arial"/>
          <w:spacing w:val="-4"/>
          <w:sz w:val="18"/>
          <w:szCs w:val="18"/>
        </w:rPr>
        <w:t xml:space="preserve"> письменной заявки ру</w:t>
      </w:r>
      <w:r w:rsidR="00863167" w:rsidRPr="00262FDC">
        <w:rPr>
          <w:rFonts w:ascii="Arial" w:hAnsi="Arial" w:cs="Arial"/>
          <w:spacing w:val="-4"/>
          <w:sz w:val="18"/>
          <w:szCs w:val="18"/>
        </w:rPr>
        <w:t xml:space="preserve">ководителя в детские дошкольные учреждения, </w:t>
      </w:r>
      <w:r w:rsidR="00573DBA" w:rsidRPr="00262FDC">
        <w:rPr>
          <w:rFonts w:ascii="Arial" w:hAnsi="Arial" w:cs="Arial"/>
          <w:spacing w:val="-4"/>
          <w:sz w:val="18"/>
          <w:szCs w:val="18"/>
        </w:rPr>
        <w:t>учреждения</w:t>
      </w:r>
      <w:r w:rsidR="00863167" w:rsidRPr="00262FDC">
        <w:rPr>
          <w:rFonts w:ascii="Arial" w:hAnsi="Arial" w:cs="Arial"/>
          <w:spacing w:val="-4"/>
          <w:sz w:val="18"/>
          <w:szCs w:val="18"/>
        </w:rPr>
        <w:t xml:space="preserve"> </w:t>
      </w:r>
      <w:r w:rsidR="00573DBA" w:rsidRPr="00262FDC">
        <w:rPr>
          <w:rFonts w:ascii="Arial" w:hAnsi="Arial" w:cs="Arial"/>
          <w:spacing w:val="-4"/>
          <w:sz w:val="18"/>
          <w:szCs w:val="18"/>
        </w:rPr>
        <w:t>здравоохранения</w:t>
      </w:r>
      <w:r w:rsidR="00863167" w:rsidRPr="00262FDC">
        <w:rPr>
          <w:rFonts w:ascii="Arial" w:hAnsi="Arial" w:cs="Arial"/>
          <w:spacing w:val="-4"/>
          <w:sz w:val="18"/>
          <w:szCs w:val="18"/>
        </w:rPr>
        <w:t xml:space="preserve">, </w:t>
      </w:r>
      <w:r w:rsidR="00573DBA" w:rsidRPr="00262FDC">
        <w:rPr>
          <w:rFonts w:ascii="Arial" w:hAnsi="Arial" w:cs="Arial"/>
          <w:spacing w:val="-4"/>
          <w:sz w:val="18"/>
          <w:szCs w:val="18"/>
        </w:rPr>
        <w:t>общеобразовательные организации, дома</w:t>
      </w:r>
      <w:r w:rsidR="00863167" w:rsidRPr="00262FDC">
        <w:rPr>
          <w:rFonts w:ascii="Arial" w:hAnsi="Arial" w:cs="Arial"/>
          <w:spacing w:val="-4"/>
          <w:sz w:val="18"/>
          <w:szCs w:val="18"/>
        </w:rPr>
        <w:t xml:space="preserve"> – </w:t>
      </w:r>
      <w:r w:rsidR="00573DBA" w:rsidRPr="00262FDC">
        <w:rPr>
          <w:rFonts w:ascii="Arial" w:hAnsi="Arial" w:cs="Arial"/>
          <w:spacing w:val="-4"/>
          <w:sz w:val="18"/>
          <w:szCs w:val="18"/>
        </w:rPr>
        <w:t>интернаты для инвалидов и престарелых, другие социально значимые объекты.</w:t>
      </w:r>
    </w:p>
    <w:p w:rsidR="002377DA" w:rsidRPr="00262FDC" w:rsidRDefault="00AF253C" w:rsidP="008631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2FDC">
        <w:rPr>
          <w:rFonts w:ascii="Arial" w:hAnsi="Arial" w:cs="Arial"/>
          <w:sz w:val="18"/>
          <w:szCs w:val="18"/>
        </w:rPr>
        <w:t xml:space="preserve">3. </w:t>
      </w:r>
      <w:r w:rsidR="00573DBA" w:rsidRPr="00262FDC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863167" w:rsidRPr="00262FDC">
        <w:rPr>
          <w:rFonts w:ascii="Arial" w:hAnsi="Arial" w:cs="Arial"/>
          <w:sz w:val="18"/>
          <w:szCs w:val="18"/>
        </w:rPr>
        <w:t xml:space="preserve"> </w:t>
      </w:r>
      <w:r w:rsidR="00573DBA" w:rsidRPr="00262FDC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573DBA" w:rsidRPr="00262FDC">
        <w:rPr>
          <w:rFonts w:ascii="Arial" w:hAnsi="Arial" w:cs="Arial"/>
          <w:sz w:val="18"/>
          <w:szCs w:val="18"/>
        </w:rPr>
        <w:t>разместить</w:t>
      </w:r>
      <w:proofErr w:type="gramEnd"/>
      <w:r w:rsidR="00573DBA" w:rsidRPr="00262FD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</w:t>
      </w:r>
      <w:r w:rsidR="00863167" w:rsidRPr="00262FDC">
        <w:rPr>
          <w:rFonts w:ascii="Arial" w:hAnsi="Arial" w:cs="Arial"/>
          <w:sz w:val="18"/>
          <w:szCs w:val="18"/>
        </w:rPr>
        <w:t>д</w:t>
      </w:r>
      <w:r w:rsidR="00573DBA" w:rsidRPr="00262FDC">
        <w:rPr>
          <w:rFonts w:ascii="Arial" w:hAnsi="Arial" w:cs="Arial"/>
          <w:sz w:val="18"/>
          <w:szCs w:val="18"/>
        </w:rPr>
        <w:t xml:space="preserve"> Астрахань» на официальном сайте администрации муниципального образования «Город </w:t>
      </w:r>
      <w:r w:rsidR="00573DBA" w:rsidRPr="00262FDC">
        <w:rPr>
          <w:rFonts w:ascii="Arial" w:hAnsi="Arial" w:cs="Arial"/>
          <w:sz w:val="18"/>
          <w:szCs w:val="18"/>
        </w:rPr>
        <w:t>Астрахань» и проинформировать население о принятом распоряжении администрации муниципального образования «Город Астрахань» в средствах массовой информации.</w:t>
      </w:r>
    </w:p>
    <w:p w:rsidR="002377DA" w:rsidRPr="00262FDC" w:rsidRDefault="00AF253C" w:rsidP="008631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2FDC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573DBA" w:rsidRPr="00262FDC">
        <w:rPr>
          <w:rFonts w:ascii="Arial" w:hAnsi="Arial" w:cs="Arial"/>
          <w:sz w:val="18"/>
          <w:szCs w:val="18"/>
        </w:rPr>
        <w:t>Контроль за</w:t>
      </w:r>
      <w:proofErr w:type="gramEnd"/>
      <w:r w:rsidR="00573DBA" w:rsidRPr="00262FD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</w:t>
      </w:r>
      <w:r w:rsidR="00573DBA" w:rsidRPr="00262FDC">
        <w:rPr>
          <w:rFonts w:ascii="Arial" w:hAnsi="Arial" w:cs="Arial"/>
          <w:sz w:val="18"/>
          <w:szCs w:val="18"/>
        </w:rPr>
        <w:t>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2377DA" w:rsidRPr="00262FDC" w:rsidRDefault="00573DBA" w:rsidP="00863167">
      <w:pPr>
        <w:jc w:val="right"/>
        <w:rPr>
          <w:rFonts w:ascii="Arial" w:hAnsi="Arial" w:cs="Arial"/>
          <w:b/>
          <w:sz w:val="18"/>
          <w:szCs w:val="18"/>
        </w:rPr>
      </w:pPr>
      <w:r w:rsidRPr="00262FDC">
        <w:rPr>
          <w:rFonts w:ascii="Arial" w:hAnsi="Arial" w:cs="Arial"/>
          <w:b/>
          <w:sz w:val="18"/>
          <w:szCs w:val="18"/>
        </w:rPr>
        <w:t>Глава муниципального</w:t>
      </w:r>
      <w:r w:rsidR="00863167" w:rsidRPr="00262FDC">
        <w:rPr>
          <w:rFonts w:ascii="Arial" w:hAnsi="Arial" w:cs="Arial"/>
          <w:b/>
          <w:sz w:val="18"/>
          <w:szCs w:val="18"/>
        </w:rPr>
        <w:t xml:space="preserve"> </w:t>
      </w:r>
      <w:r w:rsidRPr="00262FDC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863167" w:rsidRPr="00262FDC">
        <w:rPr>
          <w:rFonts w:ascii="Arial" w:hAnsi="Arial" w:cs="Arial"/>
          <w:b/>
          <w:sz w:val="18"/>
          <w:szCs w:val="18"/>
        </w:rPr>
        <w:t xml:space="preserve"> О.А. Полумордвинов</w:t>
      </w:r>
    </w:p>
    <w:p w:rsidR="002377DA" w:rsidRPr="00AF253C" w:rsidRDefault="002377DA" w:rsidP="00AF253C">
      <w:bookmarkStart w:id="0" w:name="_GoBack"/>
      <w:bookmarkEnd w:id="0"/>
    </w:p>
    <w:sectPr w:rsidR="002377DA" w:rsidRPr="00AF253C" w:rsidSect="00F444A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3DBA" w:rsidRDefault="00573DBA">
      <w:r>
        <w:separator/>
      </w:r>
    </w:p>
  </w:endnote>
  <w:endnote w:type="continuationSeparator" w:id="0">
    <w:p w:rsidR="00573DBA" w:rsidRDefault="00573D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3DBA" w:rsidRDefault="00573DBA"/>
  </w:footnote>
  <w:footnote w:type="continuationSeparator" w:id="0">
    <w:p w:rsidR="00573DBA" w:rsidRDefault="00573DB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0C7A19"/>
    <w:multiLevelType w:val="multilevel"/>
    <w:tmpl w:val="DAE4022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377DA"/>
    <w:rsid w:val="002377DA"/>
    <w:rsid w:val="00262FDC"/>
    <w:rsid w:val="00573DBA"/>
    <w:rsid w:val="00863167"/>
    <w:rsid w:val="00AF253C"/>
    <w:rsid w:val="00F44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  <w:lang w:val="en-US" w:eastAsia="en-US" w:bidi="en-US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2"/>
      <w:szCs w:val="12"/>
      <w:lang w:val="en-US" w:eastAsia="en-US" w:bidi="en-US"/>
    </w:rPr>
  </w:style>
  <w:style w:type="paragraph" w:customStyle="1" w:styleId="a6">
    <w:name w:val="Другое"/>
    <w:basedOn w:val="a"/>
    <w:link w:val="a5"/>
    <w:pPr>
      <w:shd w:val="clear" w:color="auto" w:fill="FFFFFF"/>
      <w:ind w:firstLine="20"/>
    </w:pPr>
    <w:rPr>
      <w:rFonts w:ascii="Times New Roman" w:eastAsia="Times New Roman" w:hAnsi="Times New Roman" w:cs="Times New Roman"/>
      <w:sz w:val="28"/>
      <w:szCs w:val="28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0" w:line="226" w:lineRule="auto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00"/>
      <w:ind w:firstLine="34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7"/>
    <w:pPr>
      <w:shd w:val="clear" w:color="auto" w:fill="FFFFFF"/>
      <w:ind w:firstLine="2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  <w:lang w:val="en-US" w:eastAsia="en-US" w:bidi="en-US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2"/>
      <w:szCs w:val="12"/>
      <w:lang w:val="en-US" w:eastAsia="en-US" w:bidi="en-US"/>
    </w:rPr>
  </w:style>
  <w:style w:type="paragraph" w:customStyle="1" w:styleId="a6">
    <w:name w:val="Другое"/>
    <w:basedOn w:val="a"/>
    <w:link w:val="a5"/>
    <w:pPr>
      <w:shd w:val="clear" w:color="auto" w:fill="FFFFFF"/>
      <w:ind w:firstLine="20"/>
    </w:pPr>
    <w:rPr>
      <w:rFonts w:ascii="Times New Roman" w:eastAsia="Times New Roman" w:hAnsi="Times New Roman" w:cs="Times New Roman"/>
      <w:sz w:val="28"/>
      <w:szCs w:val="28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0" w:line="226" w:lineRule="auto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00"/>
      <w:ind w:firstLine="34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7"/>
    <w:pPr>
      <w:shd w:val="clear" w:color="auto" w:fill="FFFFFF"/>
      <w:ind w:firstLine="2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261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2022-10-19T08:33:00Z</dcterms:created>
  <dcterms:modified xsi:type="dcterms:W3CDTF">2022-10-19T08:42:00Z</dcterms:modified>
</cp:coreProperties>
</file>