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EE2" w:rsidRPr="0066421B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22350E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664EE2" w:rsidRPr="0066421B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>19 сентября 2019 года № 2443-р</w:t>
      </w:r>
    </w:p>
    <w:p w:rsidR="00664EE2" w:rsidRPr="0066421B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>«О предоставлении разрешения на условно разрешенный вид</w:t>
      </w:r>
    </w:p>
    <w:p w:rsidR="00664EE2" w:rsidRPr="0066421B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 xml:space="preserve">использования земельного участка по ул. Адм. Нахимова, 60 </w:t>
      </w:r>
    </w:p>
    <w:p w:rsidR="00664EE2" w:rsidRPr="0066421B" w:rsidRDefault="00664EE2" w:rsidP="00664EE2">
      <w:pPr>
        <w:pStyle w:val="3"/>
        <w:rPr>
          <w:spacing w:val="0"/>
        </w:rPr>
      </w:pPr>
      <w:r w:rsidRPr="0066421B">
        <w:rPr>
          <w:spacing w:val="0"/>
        </w:rPr>
        <w:t>в Советском районе г. Астрахани - религиозное использование»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>В связи с обращением местной религиозной организации «Православный приход храма праведного Федора Ушакова г. Астрахани» Астраханской Епархии Русской Православной Церкви (Московский Патриархат) от 11.07.2019 № 03-04-01-5468,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</w:t>
      </w:r>
      <w:proofErr w:type="gramEnd"/>
      <w:r w:rsidRPr="0066421B">
        <w:rPr>
          <w:spacing w:val="0"/>
        </w:rPr>
        <w:t xml:space="preserve">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Предоставить разрешение на условно разрешенный вид использования земельного участка площадью 2378 кв. м (кадастровый номер 30:12:030404:297) по ул. Адм. Нахимова, 60 в Советском районе г. Астрахани - религиозное использование.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64EE2" w:rsidRPr="0066421B" w:rsidRDefault="00664EE2" w:rsidP="0022350E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664EE2" w:rsidP="00664EE2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22350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EE2"/>
    <w:rsid w:val="0022350E"/>
    <w:rsid w:val="00664EE2"/>
    <w:rsid w:val="006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4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4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EE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4EE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4EE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2019-09-25T08:48:00Z</dcterms:created>
  <dcterms:modified xsi:type="dcterms:W3CDTF">2019-09-25T08:49:00Z</dcterms:modified>
</cp:coreProperties>
</file>