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830" w:rsidRPr="007612AF" w:rsidRDefault="003C7860" w:rsidP="007612AF">
      <w:pPr>
        <w:jc w:val="center"/>
        <w:rPr>
          <w:rFonts w:asciiTheme="majorHAnsi" w:hAnsiTheme="majorHAnsi"/>
          <w:b/>
          <w:sz w:val="20"/>
          <w:szCs w:val="20"/>
        </w:rPr>
      </w:pPr>
      <w:r w:rsidRPr="007612A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612AF" w:rsidRPr="007612AF" w:rsidRDefault="003C7860" w:rsidP="007612AF">
      <w:pPr>
        <w:jc w:val="center"/>
        <w:rPr>
          <w:rFonts w:asciiTheme="majorHAnsi" w:hAnsiTheme="majorHAnsi"/>
          <w:b/>
          <w:sz w:val="20"/>
          <w:szCs w:val="20"/>
        </w:rPr>
      </w:pPr>
      <w:r w:rsidRPr="007612AF">
        <w:rPr>
          <w:rFonts w:asciiTheme="majorHAnsi" w:hAnsiTheme="majorHAnsi"/>
          <w:b/>
          <w:sz w:val="20"/>
          <w:szCs w:val="20"/>
        </w:rPr>
        <w:t>РАСПОРЯЖЕНИЕ</w:t>
      </w:r>
    </w:p>
    <w:p w:rsidR="003C7860" w:rsidRPr="007612AF" w:rsidRDefault="003C7860" w:rsidP="007612AF">
      <w:pPr>
        <w:jc w:val="center"/>
        <w:rPr>
          <w:rFonts w:asciiTheme="majorHAnsi" w:hAnsiTheme="majorHAnsi"/>
          <w:b/>
          <w:sz w:val="20"/>
          <w:szCs w:val="20"/>
        </w:rPr>
      </w:pPr>
      <w:r w:rsidRPr="007612AF">
        <w:rPr>
          <w:rFonts w:asciiTheme="majorHAnsi" w:hAnsiTheme="majorHAnsi"/>
          <w:b/>
          <w:sz w:val="20"/>
          <w:szCs w:val="20"/>
        </w:rPr>
        <w:t>20 апреля 2023 года № 584-р</w:t>
      </w:r>
    </w:p>
    <w:p w:rsidR="007612AF" w:rsidRDefault="003C7860" w:rsidP="007612AF">
      <w:pPr>
        <w:jc w:val="center"/>
        <w:rPr>
          <w:rFonts w:asciiTheme="majorHAnsi" w:hAnsiTheme="majorHAnsi"/>
          <w:b/>
          <w:sz w:val="20"/>
          <w:szCs w:val="20"/>
        </w:rPr>
      </w:pPr>
      <w:r w:rsidRPr="007612AF">
        <w:rPr>
          <w:rFonts w:asciiTheme="majorHAnsi" w:hAnsiTheme="majorHAnsi"/>
          <w:b/>
          <w:sz w:val="20"/>
          <w:szCs w:val="20"/>
        </w:rPr>
        <w:t>«</w:t>
      </w:r>
      <w:r w:rsidR="00CE6AD9" w:rsidRPr="007612AF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960830" w:rsidRPr="007612AF" w:rsidRDefault="00CE6AD9" w:rsidP="007612AF">
      <w:pPr>
        <w:jc w:val="center"/>
        <w:rPr>
          <w:rFonts w:asciiTheme="majorHAnsi" w:hAnsiTheme="majorHAnsi"/>
          <w:b/>
          <w:sz w:val="20"/>
          <w:szCs w:val="20"/>
        </w:rPr>
      </w:pPr>
      <w:r w:rsidRPr="007612AF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7612AF">
        <w:rPr>
          <w:rFonts w:asciiTheme="majorHAnsi" w:hAnsiTheme="majorHAnsi"/>
          <w:b/>
          <w:sz w:val="20"/>
          <w:szCs w:val="20"/>
        </w:rPr>
        <w:t xml:space="preserve">официального открытия </w:t>
      </w:r>
      <w:proofErr w:type="spellStart"/>
      <w:r w:rsidRPr="007612AF">
        <w:rPr>
          <w:rFonts w:asciiTheme="majorHAnsi" w:hAnsiTheme="majorHAnsi"/>
          <w:b/>
          <w:sz w:val="20"/>
          <w:szCs w:val="20"/>
        </w:rPr>
        <w:t>мотосезона</w:t>
      </w:r>
      <w:proofErr w:type="spellEnd"/>
      <w:r w:rsidR="003C7860" w:rsidRPr="007612AF">
        <w:rPr>
          <w:rFonts w:asciiTheme="majorHAnsi" w:hAnsiTheme="majorHAnsi"/>
          <w:b/>
          <w:sz w:val="20"/>
          <w:szCs w:val="20"/>
        </w:rPr>
        <w:t>»</w:t>
      </w:r>
    </w:p>
    <w:p w:rsidR="00960830" w:rsidRPr="007612AF" w:rsidRDefault="00CE6AD9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612AF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7612AF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</w:t>
      </w:r>
      <w:r w:rsidRPr="007612AF">
        <w:rPr>
          <w:rFonts w:ascii="Arial" w:hAnsi="Arial" w:cs="Arial"/>
          <w:sz w:val="18"/>
          <w:szCs w:val="18"/>
        </w:rPr>
        <w:t>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612A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612AF">
        <w:rPr>
          <w:rFonts w:ascii="Arial" w:hAnsi="Arial" w:cs="Arial"/>
          <w:sz w:val="18"/>
          <w:szCs w:val="18"/>
        </w:rPr>
        <w:t>границах населенных пунктов», постановлением П</w:t>
      </w:r>
      <w:r w:rsidRPr="007612AF">
        <w:rPr>
          <w:rFonts w:ascii="Arial" w:hAnsi="Arial" w:cs="Arial"/>
          <w:sz w:val="18"/>
          <w:szCs w:val="18"/>
        </w:rPr>
        <w:t>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</w:t>
      </w:r>
      <w:r w:rsidRPr="007612AF">
        <w:rPr>
          <w:rFonts w:ascii="Arial" w:hAnsi="Arial" w:cs="Arial"/>
          <w:sz w:val="18"/>
          <w:szCs w:val="18"/>
        </w:rPr>
        <w:t xml:space="preserve">авом муниципального образования «Городской округ город Астрахань», в связи с проведением официального открытия </w:t>
      </w:r>
      <w:proofErr w:type="spellStart"/>
      <w:r w:rsidRPr="007612AF">
        <w:rPr>
          <w:rFonts w:ascii="Arial" w:hAnsi="Arial" w:cs="Arial"/>
          <w:sz w:val="18"/>
          <w:szCs w:val="18"/>
        </w:rPr>
        <w:t>мотосезона</w:t>
      </w:r>
      <w:proofErr w:type="spellEnd"/>
      <w:r w:rsidRPr="007612AF">
        <w:rPr>
          <w:rFonts w:ascii="Arial" w:hAnsi="Arial" w:cs="Arial"/>
          <w:sz w:val="18"/>
          <w:szCs w:val="18"/>
        </w:rPr>
        <w:t>:</w:t>
      </w:r>
      <w:proofErr w:type="gramEnd"/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1. </w:t>
      </w:r>
      <w:r w:rsidR="00CE6AD9" w:rsidRPr="007612AF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09:00 до 16:00 22.04.2023 по ул. Никольской от ул. М. Горького до ул. Адмиралт</w:t>
      </w:r>
      <w:r w:rsidR="00CE6AD9" w:rsidRPr="007612AF">
        <w:rPr>
          <w:rFonts w:ascii="Arial" w:hAnsi="Arial" w:cs="Arial"/>
          <w:sz w:val="18"/>
          <w:szCs w:val="18"/>
        </w:rPr>
        <w:t>ейской.</w:t>
      </w:r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2. </w:t>
      </w:r>
      <w:r w:rsidR="00CE6AD9" w:rsidRPr="007612AF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21.04.2023 до 09:00 22.04.2023 по ул. Никольской от ул. М. Горького до ул. Адмиралтейской.</w:t>
      </w:r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3. </w:t>
      </w:r>
      <w:r w:rsidR="00CE6AD9" w:rsidRPr="007612AF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</w:t>
      </w:r>
      <w:r w:rsidR="00CE6AD9" w:rsidRPr="007612AF">
        <w:rPr>
          <w:rFonts w:ascii="Arial" w:hAnsi="Arial" w:cs="Arial"/>
          <w:sz w:val="18"/>
          <w:szCs w:val="18"/>
        </w:rPr>
        <w:t xml:space="preserve">движения на время проведения официального открытия </w:t>
      </w:r>
      <w:proofErr w:type="spellStart"/>
      <w:r w:rsidR="00CE6AD9" w:rsidRPr="007612AF">
        <w:rPr>
          <w:rFonts w:ascii="Arial" w:hAnsi="Arial" w:cs="Arial"/>
          <w:sz w:val="18"/>
          <w:szCs w:val="18"/>
        </w:rPr>
        <w:t>мотосезона</w:t>
      </w:r>
      <w:proofErr w:type="spellEnd"/>
      <w:r w:rsidR="00CE6AD9" w:rsidRPr="007612AF">
        <w:rPr>
          <w:rFonts w:ascii="Arial" w:hAnsi="Arial" w:cs="Arial"/>
          <w:sz w:val="18"/>
          <w:szCs w:val="18"/>
        </w:rPr>
        <w:t>.</w:t>
      </w:r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4. </w:t>
      </w:r>
      <w:r w:rsidR="00CE6AD9" w:rsidRPr="007612A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</w:t>
      </w:r>
      <w:r w:rsidR="00CE6AD9" w:rsidRPr="007612AF">
        <w:rPr>
          <w:rFonts w:ascii="Arial" w:hAnsi="Arial" w:cs="Arial"/>
          <w:sz w:val="18"/>
          <w:szCs w:val="18"/>
        </w:rPr>
        <w:t>бразования «Городской округ город Астрахань» направить его в адрес УГИБДД УМВД России по Астраханской области.</w:t>
      </w:r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5. </w:t>
      </w:r>
      <w:r w:rsidR="00CE6AD9" w:rsidRPr="007612AF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Pr="007612AF">
        <w:rPr>
          <w:rFonts w:ascii="Arial" w:hAnsi="Arial" w:cs="Arial"/>
          <w:sz w:val="18"/>
          <w:szCs w:val="18"/>
        </w:rPr>
        <w:t xml:space="preserve"> </w:t>
      </w:r>
      <w:r w:rsidR="00CE6AD9" w:rsidRPr="007612AF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</w:t>
      </w:r>
      <w:r w:rsidR="00CE6AD9" w:rsidRPr="007612AF">
        <w:rPr>
          <w:rFonts w:ascii="Arial" w:hAnsi="Arial" w:cs="Arial"/>
          <w:sz w:val="18"/>
          <w:szCs w:val="18"/>
        </w:rPr>
        <w:t>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6. </w:t>
      </w:r>
      <w:r w:rsidR="00CE6AD9" w:rsidRPr="007612AF">
        <w:rPr>
          <w:rFonts w:ascii="Arial" w:hAnsi="Arial" w:cs="Arial"/>
          <w:sz w:val="18"/>
          <w:szCs w:val="18"/>
        </w:rPr>
        <w:t xml:space="preserve">Управлению </w:t>
      </w:r>
      <w:r w:rsidR="00CE6AD9" w:rsidRPr="007612AF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«Городской округ город Астрахань» </w:t>
      </w:r>
      <w:proofErr w:type="gramStart"/>
      <w:r w:rsidR="00CE6AD9" w:rsidRPr="007612AF">
        <w:rPr>
          <w:rFonts w:ascii="Arial" w:hAnsi="Arial" w:cs="Arial"/>
          <w:sz w:val="18"/>
          <w:szCs w:val="18"/>
        </w:rPr>
        <w:t>разместить</w:t>
      </w:r>
      <w:proofErr w:type="gramEnd"/>
      <w:r w:rsidR="00CE6AD9" w:rsidRPr="007612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CE6AD9" w:rsidRPr="007612AF">
        <w:rPr>
          <w:rFonts w:ascii="Arial" w:hAnsi="Arial" w:cs="Arial"/>
          <w:sz w:val="18"/>
          <w:szCs w:val="18"/>
        </w:rPr>
        <w:t>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60830" w:rsidRPr="007612AF" w:rsidRDefault="003C7860" w:rsidP="00761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12A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E6AD9" w:rsidRPr="007612AF">
        <w:rPr>
          <w:rFonts w:ascii="Arial" w:hAnsi="Arial" w:cs="Arial"/>
          <w:sz w:val="18"/>
          <w:szCs w:val="18"/>
        </w:rPr>
        <w:t>Контроль за</w:t>
      </w:r>
      <w:proofErr w:type="gramEnd"/>
      <w:r w:rsidR="00CE6AD9" w:rsidRPr="007612AF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CE6AD9" w:rsidRPr="007612A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</w:t>
      </w:r>
      <w:r w:rsidR="00CE6AD9" w:rsidRPr="007612AF">
        <w:rPr>
          <w:rFonts w:ascii="Arial" w:hAnsi="Arial" w:cs="Arial"/>
          <w:sz w:val="18"/>
          <w:szCs w:val="18"/>
        </w:rPr>
        <w:t xml:space="preserve"> Астрахань».</w:t>
      </w:r>
    </w:p>
    <w:p w:rsidR="007612AF" w:rsidRDefault="00CE6AD9" w:rsidP="007612AF">
      <w:pPr>
        <w:jc w:val="right"/>
        <w:rPr>
          <w:rFonts w:ascii="Arial" w:hAnsi="Arial" w:cs="Arial"/>
          <w:b/>
          <w:sz w:val="18"/>
          <w:szCs w:val="18"/>
        </w:rPr>
        <w:sectPr w:rsidR="007612AF" w:rsidSect="007612A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612AF">
        <w:rPr>
          <w:rFonts w:ascii="Arial" w:hAnsi="Arial" w:cs="Arial"/>
          <w:b/>
          <w:sz w:val="18"/>
          <w:szCs w:val="18"/>
        </w:rPr>
        <w:t>Глава муниципального о</w:t>
      </w:r>
      <w:r w:rsidR="007612AF" w:rsidRPr="007612AF">
        <w:rPr>
          <w:rFonts w:ascii="Arial" w:hAnsi="Arial" w:cs="Arial"/>
          <w:b/>
          <w:sz w:val="18"/>
          <w:szCs w:val="18"/>
        </w:rPr>
        <w:t>б</w:t>
      </w:r>
      <w:r w:rsidRPr="007612AF">
        <w:rPr>
          <w:rFonts w:ascii="Arial" w:hAnsi="Arial" w:cs="Arial"/>
          <w:b/>
          <w:sz w:val="18"/>
          <w:szCs w:val="18"/>
        </w:rPr>
        <w:t>разования</w:t>
      </w:r>
      <w:r w:rsidR="007612AF" w:rsidRPr="007612AF">
        <w:rPr>
          <w:rFonts w:ascii="Arial" w:hAnsi="Arial" w:cs="Arial"/>
          <w:b/>
          <w:sz w:val="18"/>
          <w:szCs w:val="18"/>
        </w:rPr>
        <w:t xml:space="preserve"> </w:t>
      </w:r>
      <w:r w:rsidRPr="007612A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612AF" w:rsidRPr="007612AF">
        <w:rPr>
          <w:rFonts w:ascii="Arial" w:hAnsi="Arial" w:cs="Arial"/>
          <w:b/>
          <w:sz w:val="18"/>
          <w:szCs w:val="18"/>
        </w:rPr>
        <w:t xml:space="preserve"> </w:t>
      </w:r>
      <w:r w:rsidRPr="007612AF">
        <w:rPr>
          <w:rFonts w:ascii="Arial" w:hAnsi="Arial" w:cs="Arial"/>
          <w:b/>
          <w:sz w:val="18"/>
          <w:szCs w:val="18"/>
        </w:rPr>
        <w:t>О.А. Полумордвинов</w:t>
      </w:r>
    </w:p>
    <w:p w:rsidR="00960830" w:rsidRPr="007612AF" w:rsidRDefault="006C6092" w:rsidP="007612AF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2EAF760B" wp14:editId="0B56C269">
            <wp:extent cx="5580380" cy="794721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60830" w:rsidRPr="003C7860" w:rsidRDefault="00960830" w:rsidP="003C7860"/>
    <w:p w:rsidR="003C7860" w:rsidRPr="003C7860" w:rsidRDefault="003C7860"/>
    <w:sectPr w:rsidR="003C7860" w:rsidRPr="003C7860" w:rsidSect="007612A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AD9" w:rsidRDefault="00CE6AD9">
      <w:r>
        <w:separator/>
      </w:r>
    </w:p>
  </w:endnote>
  <w:endnote w:type="continuationSeparator" w:id="0">
    <w:p w:rsidR="00CE6AD9" w:rsidRDefault="00CE6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AD9" w:rsidRDefault="00CE6AD9"/>
  </w:footnote>
  <w:footnote w:type="continuationSeparator" w:id="0">
    <w:p w:rsidR="00CE6AD9" w:rsidRDefault="00CE6A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31677"/>
    <w:multiLevelType w:val="multilevel"/>
    <w:tmpl w:val="F26CAE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0830"/>
    <w:rsid w:val="003C7860"/>
    <w:rsid w:val="006C6092"/>
    <w:rsid w:val="007612AF"/>
    <w:rsid w:val="00960830"/>
    <w:rsid w:val="00C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6C609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60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6C609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60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2023-04-20T13:29:00Z</dcterms:created>
  <dcterms:modified xsi:type="dcterms:W3CDTF">2023-04-20T13:31:00Z</dcterms:modified>
</cp:coreProperties>
</file>