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31F" w:rsidRPr="00F63275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6476C7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9D431F" w:rsidRPr="00F63275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1531-р</w:t>
      </w:r>
    </w:p>
    <w:p w:rsidR="009D431F" w:rsidRPr="00F63275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«Об отказе в предоставлении разрешения </w:t>
      </w:r>
      <w:proofErr w:type="gramStart"/>
      <w:r w:rsidRPr="00F63275">
        <w:rPr>
          <w:spacing w:val="0"/>
        </w:rPr>
        <w:t>на</w:t>
      </w:r>
      <w:proofErr w:type="gramEnd"/>
      <w:r w:rsidRPr="00F63275">
        <w:rPr>
          <w:spacing w:val="0"/>
        </w:rPr>
        <w:t xml:space="preserve"> условно</w:t>
      </w:r>
    </w:p>
    <w:p w:rsidR="009D431F" w:rsidRPr="00F63275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разрешенный вид использования земельного участка</w:t>
      </w:r>
    </w:p>
    <w:p w:rsidR="009D431F" w:rsidRPr="00F63275" w:rsidRDefault="009D431F" w:rsidP="009D431F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по ул. Шоссейной в </w:t>
      </w:r>
      <w:proofErr w:type="spellStart"/>
      <w:r w:rsidRPr="00F63275">
        <w:rPr>
          <w:spacing w:val="0"/>
        </w:rPr>
        <w:t>Трусовском</w:t>
      </w:r>
      <w:proofErr w:type="spellEnd"/>
      <w:r w:rsidRPr="00F63275">
        <w:rPr>
          <w:spacing w:val="0"/>
        </w:rPr>
        <w:t xml:space="preserve"> районе г. Астрахани - магазины»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Буровой Н.А. от 08.06.2020 № 05-04-01-2626, действующей за </w:t>
      </w:r>
      <w:proofErr w:type="spellStart"/>
      <w:r w:rsidRPr="00F63275">
        <w:rPr>
          <w:spacing w:val="0"/>
        </w:rPr>
        <w:t>Нагожука</w:t>
      </w:r>
      <w:proofErr w:type="spellEnd"/>
      <w:r w:rsidRPr="00F63275">
        <w:rPr>
          <w:spacing w:val="0"/>
        </w:rPr>
        <w:t xml:space="preserve"> Д.А.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F63275">
        <w:rPr>
          <w:spacing w:val="0"/>
        </w:rPr>
        <w:t>Якуповой</w:t>
      </w:r>
      <w:proofErr w:type="spellEnd"/>
      <w:r w:rsidRPr="00F63275">
        <w:rPr>
          <w:spacing w:val="0"/>
        </w:rPr>
        <w:t xml:space="preserve"> С.Г., зарегистрированной в реестре за № 30/47-н/З0-2019-6-304 от 19.12.2019,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F63275">
        <w:rPr>
          <w:spacing w:val="0"/>
        </w:rPr>
        <w:t xml:space="preserve">. </w:t>
      </w:r>
      <w:proofErr w:type="gramStart"/>
      <w:r w:rsidRPr="00F63275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28.07.2020, в связи с</w:t>
      </w:r>
      <w:proofErr w:type="gramEnd"/>
      <w:r w:rsidRPr="00F63275">
        <w:rPr>
          <w:spacing w:val="0"/>
        </w:rPr>
        <w:t xml:space="preserve"> прекращением права аренды рассматриваемого земельного участка: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648 кв. м (кадастровый номер 30:12:041484:2) по ул. Шоссейной в </w:t>
      </w:r>
      <w:proofErr w:type="spellStart"/>
      <w:r w:rsidRPr="00F63275">
        <w:rPr>
          <w:spacing w:val="0"/>
        </w:rPr>
        <w:t>Трусовском</w:t>
      </w:r>
      <w:proofErr w:type="spellEnd"/>
      <w:r w:rsidRPr="00F63275">
        <w:rPr>
          <w:spacing w:val="0"/>
        </w:rPr>
        <w:t xml:space="preserve"> районе г. Астрахани - магазины.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3.1.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431F" w:rsidRPr="00F63275" w:rsidRDefault="009D431F" w:rsidP="006476C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D431F" w:rsidRPr="00F63275" w:rsidRDefault="009D431F" w:rsidP="009D431F">
      <w:pPr>
        <w:pStyle w:val="a3"/>
        <w:spacing w:line="240" w:lineRule="auto"/>
        <w:jc w:val="right"/>
        <w:rPr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>. главы администрации</w:t>
      </w:r>
      <w:r w:rsidR="006476C7">
        <w:rPr>
          <w:b/>
          <w:bCs/>
          <w:spacing w:val="0"/>
        </w:rPr>
        <w:t xml:space="preserve"> </w:t>
      </w:r>
      <w:bookmarkStart w:id="0" w:name="_GoBack"/>
      <w:bookmarkEnd w:id="0"/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6476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31F"/>
    <w:rsid w:val="001D15CF"/>
    <w:rsid w:val="006476C7"/>
    <w:rsid w:val="009D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43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43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43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43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2020-08-27T04:46:00Z</dcterms:created>
  <dcterms:modified xsi:type="dcterms:W3CDTF">2020-08-27T04:46:00Z</dcterms:modified>
</cp:coreProperties>
</file>