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C5E" w:rsidRPr="003A51B6" w:rsidRDefault="00173C5E" w:rsidP="00173C5E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Администрация муниципального образования «Город Астрахань»</w:t>
      </w:r>
    </w:p>
    <w:p w:rsidR="00DB69CE" w:rsidRDefault="00DB69CE" w:rsidP="00173C5E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173C5E" w:rsidRPr="003A51B6" w:rsidRDefault="00173C5E" w:rsidP="00173C5E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20 февраля 2020 года № 262-р</w:t>
      </w:r>
    </w:p>
    <w:p w:rsidR="00173C5E" w:rsidRPr="003A51B6" w:rsidRDefault="00173C5E" w:rsidP="00173C5E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 xml:space="preserve">«О предоставлении разрешения на отклонение от </w:t>
      </w:r>
      <w:proofErr w:type="gramStart"/>
      <w:r w:rsidRPr="003A51B6">
        <w:rPr>
          <w:spacing w:val="0"/>
        </w:rPr>
        <w:t>предельных</w:t>
      </w:r>
      <w:proofErr w:type="gramEnd"/>
    </w:p>
    <w:p w:rsidR="00173C5E" w:rsidRPr="003A51B6" w:rsidRDefault="00173C5E" w:rsidP="00173C5E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 xml:space="preserve"> параметров разрешенного строительства, реконструкции объекта</w:t>
      </w:r>
    </w:p>
    <w:p w:rsidR="00173C5E" w:rsidRPr="003A51B6" w:rsidRDefault="00173C5E" w:rsidP="00173C5E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 xml:space="preserve"> капитального строительства по ул. Бакинской, 90а</w:t>
      </w:r>
      <w:r w:rsidR="00DB69CE">
        <w:rPr>
          <w:spacing w:val="0"/>
        </w:rPr>
        <w:t xml:space="preserve"> </w:t>
      </w:r>
      <w:bookmarkStart w:id="0" w:name="_GoBack"/>
      <w:bookmarkEnd w:id="0"/>
      <w:r w:rsidRPr="003A51B6">
        <w:rPr>
          <w:spacing w:val="0"/>
        </w:rPr>
        <w:t>в Советском районе г. Астрахани»</w:t>
      </w:r>
    </w:p>
    <w:p w:rsidR="00173C5E" w:rsidRPr="003A51B6" w:rsidRDefault="00173C5E" w:rsidP="00DB69C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A51B6">
        <w:rPr>
          <w:spacing w:val="0"/>
        </w:rPr>
        <w:t>В связи с обращением ООО «БУРАН» от 28.11.2019 № 03-04-01-9561,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</w:t>
      </w:r>
      <w:proofErr w:type="gramEnd"/>
      <w:r w:rsidRPr="003A51B6">
        <w:rPr>
          <w:spacing w:val="0"/>
        </w:rPr>
        <w:t xml:space="preserve">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23.01.2020:</w:t>
      </w:r>
    </w:p>
    <w:p w:rsidR="00173C5E" w:rsidRPr="003A51B6" w:rsidRDefault="00173C5E" w:rsidP="00DB69CE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Бакинской, 90а в Советском районе г. Астрахани в отношении земельного участка площадью 355 кв. м (кадастровый номер 30:12:030860:790): процент озеленения - 8%, для объектов нежилого назначения.</w:t>
      </w:r>
    </w:p>
    <w:p w:rsidR="00173C5E" w:rsidRPr="003A51B6" w:rsidRDefault="00173C5E" w:rsidP="00DB69CE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73C5E" w:rsidRPr="003A51B6" w:rsidRDefault="00173C5E" w:rsidP="00DB69CE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73C5E" w:rsidRPr="003A51B6" w:rsidRDefault="00173C5E" w:rsidP="00DB69CE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3.1. </w:t>
      </w:r>
      <w:proofErr w:type="gramStart"/>
      <w:r w:rsidRPr="003A51B6">
        <w:rPr>
          <w:spacing w:val="0"/>
        </w:rPr>
        <w:t>Разместить</w:t>
      </w:r>
      <w:proofErr w:type="gramEnd"/>
      <w:r w:rsidRPr="003A51B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73C5E" w:rsidRPr="003A51B6" w:rsidRDefault="00173C5E" w:rsidP="00DB69CE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73C5E" w:rsidRPr="003A51B6" w:rsidRDefault="00173C5E" w:rsidP="00DB69CE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4. </w:t>
      </w:r>
      <w:proofErr w:type="gramStart"/>
      <w:r w:rsidRPr="003A51B6">
        <w:rPr>
          <w:spacing w:val="0"/>
        </w:rPr>
        <w:t>Контроль за</w:t>
      </w:r>
      <w:proofErr w:type="gramEnd"/>
      <w:r w:rsidRPr="003A51B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73C5E" w:rsidRPr="003A51B6" w:rsidRDefault="00173C5E" w:rsidP="00173C5E">
      <w:pPr>
        <w:pStyle w:val="a3"/>
        <w:spacing w:line="240" w:lineRule="auto"/>
        <w:jc w:val="right"/>
        <w:rPr>
          <w:spacing w:val="0"/>
        </w:rPr>
      </w:pPr>
      <w:r w:rsidRPr="003A51B6">
        <w:rPr>
          <w:b/>
          <w:bCs/>
          <w:spacing w:val="0"/>
        </w:rPr>
        <w:t>Глава администрации Р.Л. ХАРИСОВ</w:t>
      </w:r>
    </w:p>
    <w:p w:rsidR="001B6F66" w:rsidRDefault="001B6F66"/>
    <w:sectPr w:rsidR="001B6F66" w:rsidSect="00DB69C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5E"/>
    <w:rsid w:val="00173C5E"/>
    <w:rsid w:val="001B6F66"/>
    <w:rsid w:val="00DB6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3C5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3C5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3C5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3C5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336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2020-02-26T13:00:00Z</dcterms:created>
  <dcterms:modified xsi:type="dcterms:W3CDTF">2020-02-26T13:01:00Z</dcterms:modified>
</cp:coreProperties>
</file>