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048" w:rsidRPr="002E4763" w:rsidRDefault="00916854" w:rsidP="002E476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2E476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E4763" w:rsidRPr="002E4763" w:rsidRDefault="001257C5" w:rsidP="002E4763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2E4763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BA1048" w:rsidRPr="002E4763" w:rsidRDefault="001257C5" w:rsidP="002E4763">
      <w:pPr>
        <w:jc w:val="center"/>
        <w:rPr>
          <w:rFonts w:asciiTheme="majorHAnsi" w:hAnsiTheme="majorHAnsi"/>
          <w:b/>
          <w:sz w:val="20"/>
          <w:szCs w:val="20"/>
        </w:rPr>
      </w:pPr>
      <w:r w:rsidRPr="002E4763">
        <w:rPr>
          <w:rFonts w:asciiTheme="majorHAnsi" w:hAnsiTheme="majorHAnsi"/>
          <w:b/>
          <w:sz w:val="20"/>
          <w:szCs w:val="20"/>
        </w:rPr>
        <w:t>20 февраля 2024 года</w:t>
      </w:r>
      <w:r w:rsidR="00916854" w:rsidRPr="002E4763">
        <w:rPr>
          <w:rFonts w:asciiTheme="majorHAnsi" w:hAnsiTheme="majorHAnsi"/>
          <w:b/>
          <w:sz w:val="20"/>
          <w:szCs w:val="20"/>
        </w:rPr>
        <w:t xml:space="preserve"> </w:t>
      </w:r>
      <w:r w:rsidRPr="002E4763">
        <w:rPr>
          <w:rFonts w:asciiTheme="majorHAnsi" w:hAnsiTheme="majorHAnsi"/>
          <w:b/>
          <w:sz w:val="20"/>
          <w:szCs w:val="20"/>
        </w:rPr>
        <w:t xml:space="preserve">№ </w:t>
      </w:r>
      <w:r w:rsidRPr="002E4763">
        <w:rPr>
          <w:rFonts w:asciiTheme="majorHAnsi" w:hAnsiTheme="majorHAnsi"/>
          <w:b/>
          <w:sz w:val="20"/>
          <w:szCs w:val="20"/>
        </w:rPr>
        <w:t>302-р</w:t>
      </w:r>
    </w:p>
    <w:p w:rsidR="00316E98" w:rsidRDefault="00916854" w:rsidP="002E4763">
      <w:pPr>
        <w:jc w:val="center"/>
        <w:rPr>
          <w:rFonts w:asciiTheme="majorHAnsi" w:hAnsiTheme="majorHAnsi"/>
          <w:b/>
          <w:sz w:val="20"/>
          <w:szCs w:val="20"/>
        </w:rPr>
      </w:pPr>
      <w:r w:rsidRPr="002E4763">
        <w:rPr>
          <w:rFonts w:asciiTheme="majorHAnsi" w:hAnsiTheme="majorHAnsi"/>
          <w:b/>
          <w:sz w:val="20"/>
          <w:szCs w:val="20"/>
        </w:rPr>
        <w:t>«</w:t>
      </w:r>
      <w:r w:rsidR="001257C5" w:rsidRPr="002E4763">
        <w:rPr>
          <w:rFonts w:asciiTheme="majorHAnsi" w:hAnsiTheme="majorHAnsi"/>
          <w:b/>
          <w:sz w:val="20"/>
          <w:szCs w:val="20"/>
        </w:rPr>
        <w:t>О приватизации муниципального</w:t>
      </w:r>
      <w:r w:rsidR="001257C5" w:rsidRPr="002E4763">
        <w:rPr>
          <w:rFonts w:asciiTheme="majorHAnsi" w:hAnsiTheme="majorHAnsi"/>
          <w:b/>
          <w:sz w:val="20"/>
          <w:szCs w:val="20"/>
        </w:rPr>
        <w:t xml:space="preserve"> имущества - нежилого помещения, расположенного </w:t>
      </w:r>
      <w:r w:rsidR="00316E98">
        <w:rPr>
          <w:rFonts w:asciiTheme="majorHAnsi" w:hAnsiTheme="majorHAnsi"/>
          <w:b/>
          <w:sz w:val="20"/>
          <w:szCs w:val="20"/>
        </w:rPr>
        <w:br/>
      </w:r>
      <w:r w:rsidR="001257C5" w:rsidRPr="002E4763">
        <w:rPr>
          <w:rFonts w:asciiTheme="majorHAnsi" w:hAnsiTheme="majorHAnsi"/>
          <w:b/>
          <w:sz w:val="20"/>
          <w:szCs w:val="20"/>
        </w:rPr>
        <w:t xml:space="preserve">по адресу: </w:t>
      </w:r>
      <w:r w:rsidR="001257C5" w:rsidRPr="002E4763">
        <w:rPr>
          <w:rFonts w:asciiTheme="majorHAnsi" w:hAnsiTheme="majorHAnsi"/>
          <w:b/>
          <w:sz w:val="20"/>
          <w:szCs w:val="20"/>
        </w:rPr>
        <w:t>г. Аст</w:t>
      </w:r>
      <w:r w:rsidR="001257C5" w:rsidRPr="002E4763">
        <w:rPr>
          <w:rFonts w:asciiTheme="majorHAnsi" w:hAnsiTheme="majorHAnsi"/>
          <w:b/>
          <w:sz w:val="20"/>
          <w:szCs w:val="20"/>
        </w:rPr>
        <w:softHyphen/>
        <w:t xml:space="preserve">рахань, Советский район, ул. Б. Хмельницкого, д. 1а, </w:t>
      </w:r>
      <w:r w:rsidR="001257C5" w:rsidRPr="002E4763">
        <w:rPr>
          <w:rFonts w:asciiTheme="majorHAnsi" w:hAnsiTheme="majorHAnsi"/>
          <w:b/>
          <w:sz w:val="20"/>
          <w:szCs w:val="20"/>
        </w:rPr>
        <w:t xml:space="preserve">пом. 085 </w:t>
      </w:r>
    </w:p>
    <w:p w:rsidR="00316E98" w:rsidRDefault="001257C5" w:rsidP="002E4763">
      <w:pPr>
        <w:jc w:val="center"/>
        <w:rPr>
          <w:rFonts w:asciiTheme="majorHAnsi" w:hAnsiTheme="majorHAnsi"/>
          <w:b/>
          <w:sz w:val="20"/>
          <w:szCs w:val="20"/>
        </w:rPr>
      </w:pPr>
      <w:r w:rsidRPr="002E4763">
        <w:rPr>
          <w:rFonts w:asciiTheme="majorHAnsi" w:hAnsiTheme="majorHAnsi"/>
          <w:b/>
          <w:sz w:val="20"/>
          <w:szCs w:val="20"/>
        </w:rPr>
        <w:t>в порядке реализации преимуще</w:t>
      </w:r>
      <w:r w:rsidRPr="002E4763">
        <w:rPr>
          <w:rFonts w:asciiTheme="majorHAnsi" w:hAnsiTheme="majorHAnsi"/>
          <w:b/>
          <w:sz w:val="20"/>
          <w:szCs w:val="20"/>
        </w:rPr>
        <w:softHyphen/>
        <w:t xml:space="preserve">ственного права арендатора </w:t>
      </w:r>
      <w:r w:rsidR="00316E98">
        <w:rPr>
          <w:rFonts w:asciiTheme="majorHAnsi" w:hAnsiTheme="majorHAnsi"/>
          <w:b/>
          <w:sz w:val="20"/>
          <w:szCs w:val="20"/>
        </w:rPr>
        <w:t>–</w:t>
      </w:r>
      <w:r w:rsidRPr="002E4763">
        <w:rPr>
          <w:rFonts w:asciiTheme="majorHAnsi" w:hAnsiTheme="majorHAnsi"/>
          <w:b/>
          <w:sz w:val="20"/>
          <w:szCs w:val="20"/>
        </w:rPr>
        <w:t xml:space="preserve"> </w:t>
      </w:r>
    </w:p>
    <w:p w:rsidR="00BA1048" w:rsidRPr="002E4763" w:rsidRDefault="001257C5" w:rsidP="002E4763">
      <w:pPr>
        <w:jc w:val="center"/>
        <w:rPr>
          <w:rFonts w:asciiTheme="majorHAnsi" w:hAnsiTheme="majorHAnsi"/>
          <w:b/>
          <w:sz w:val="20"/>
          <w:szCs w:val="20"/>
        </w:rPr>
      </w:pPr>
      <w:r w:rsidRPr="002E4763">
        <w:rPr>
          <w:rFonts w:asciiTheme="majorHAnsi" w:hAnsiTheme="majorHAnsi"/>
          <w:b/>
          <w:sz w:val="20"/>
          <w:szCs w:val="20"/>
        </w:rPr>
        <w:t>ин</w:t>
      </w:r>
      <w:r w:rsidRPr="002E4763">
        <w:rPr>
          <w:rFonts w:asciiTheme="majorHAnsi" w:hAnsiTheme="majorHAnsi"/>
          <w:b/>
          <w:sz w:val="20"/>
          <w:szCs w:val="20"/>
        </w:rPr>
        <w:softHyphen/>
        <w:t xml:space="preserve">дивидуального предпринимателя </w:t>
      </w:r>
      <w:proofErr w:type="spellStart"/>
      <w:r w:rsidRPr="002E4763">
        <w:rPr>
          <w:rFonts w:asciiTheme="majorHAnsi" w:hAnsiTheme="majorHAnsi"/>
          <w:b/>
          <w:sz w:val="20"/>
          <w:szCs w:val="20"/>
        </w:rPr>
        <w:t>Чуракова</w:t>
      </w:r>
      <w:proofErr w:type="spellEnd"/>
      <w:r w:rsidRPr="002E4763">
        <w:rPr>
          <w:rFonts w:asciiTheme="majorHAnsi" w:hAnsiTheme="majorHAnsi"/>
          <w:b/>
          <w:sz w:val="20"/>
          <w:szCs w:val="20"/>
        </w:rPr>
        <w:t xml:space="preserve"> Александра Александро</w:t>
      </w:r>
      <w:r w:rsidRPr="002E4763">
        <w:rPr>
          <w:rFonts w:asciiTheme="majorHAnsi" w:hAnsiTheme="majorHAnsi"/>
          <w:b/>
          <w:sz w:val="20"/>
          <w:szCs w:val="20"/>
        </w:rPr>
        <w:softHyphen/>
        <w:t>вича</w:t>
      </w:r>
      <w:r w:rsidR="00916854" w:rsidRPr="002E4763">
        <w:rPr>
          <w:rFonts w:asciiTheme="majorHAnsi" w:hAnsiTheme="majorHAnsi"/>
          <w:b/>
          <w:sz w:val="20"/>
          <w:szCs w:val="20"/>
        </w:rPr>
        <w:t>»</w:t>
      </w:r>
    </w:p>
    <w:p w:rsidR="00BA1048" w:rsidRPr="00316E98" w:rsidRDefault="001257C5" w:rsidP="00316E9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16E98">
        <w:rPr>
          <w:rFonts w:ascii="Arial" w:hAnsi="Arial" w:cs="Arial"/>
          <w:sz w:val="18"/>
          <w:szCs w:val="18"/>
        </w:rPr>
        <w:t xml:space="preserve">Руководствуясь Федеральными законами от 22.07.2008 № 159-ФЗ «Об особенностях отчуждения движимого и недвижимого </w:t>
      </w:r>
      <w:r w:rsidRPr="00316E98">
        <w:rPr>
          <w:rFonts w:ascii="Arial" w:hAnsi="Arial" w:cs="Arial"/>
          <w:sz w:val="18"/>
          <w:szCs w:val="18"/>
        </w:rPr>
        <w:t>имущества, находяще</w:t>
      </w:r>
      <w:r w:rsidRPr="00316E98">
        <w:rPr>
          <w:rFonts w:ascii="Arial" w:hAnsi="Arial" w:cs="Arial"/>
          <w:sz w:val="18"/>
          <w:szCs w:val="18"/>
        </w:rPr>
        <w:softHyphen/>
        <w:t>гося в государственной или в муниципальной собственности и арендуемого субъектами малого и среднего предпринимательства, и о внесении измене</w:t>
      </w:r>
      <w:r w:rsidRPr="00316E98">
        <w:rPr>
          <w:rFonts w:ascii="Arial" w:hAnsi="Arial" w:cs="Arial"/>
          <w:sz w:val="18"/>
          <w:szCs w:val="18"/>
        </w:rPr>
        <w:softHyphen/>
        <w:t>ний в отдельные законодательные акты Российской Федерации», от 21.12.2001 № 178-ФЗ «О приватиза</w:t>
      </w:r>
      <w:r w:rsidRPr="00316E98">
        <w:rPr>
          <w:rFonts w:ascii="Arial" w:hAnsi="Arial" w:cs="Arial"/>
          <w:sz w:val="18"/>
          <w:szCs w:val="18"/>
        </w:rPr>
        <w:t>ции государственного и муниципального имущества», от 24.07.2007 № 209-ФЗ «О развитии малого и среднего пред</w:t>
      </w:r>
      <w:r w:rsidRPr="00316E98">
        <w:rPr>
          <w:rFonts w:ascii="Arial" w:hAnsi="Arial" w:cs="Arial"/>
          <w:sz w:val="18"/>
          <w:szCs w:val="18"/>
        </w:rPr>
        <w:softHyphen/>
        <w:t>принимательства в Российской Федерации», на основании</w:t>
      </w:r>
      <w:proofErr w:type="gramEnd"/>
      <w:r w:rsidRPr="00316E98">
        <w:rPr>
          <w:rFonts w:ascii="Arial" w:hAnsi="Arial" w:cs="Arial"/>
          <w:sz w:val="18"/>
          <w:szCs w:val="18"/>
        </w:rPr>
        <w:t xml:space="preserve"> заявления о реали</w:t>
      </w:r>
      <w:r w:rsidRPr="00316E98">
        <w:rPr>
          <w:rFonts w:ascii="Arial" w:hAnsi="Arial" w:cs="Arial"/>
          <w:sz w:val="18"/>
          <w:szCs w:val="18"/>
        </w:rPr>
        <w:softHyphen/>
        <w:t>зации преимущественного права на приобретение арендуемого имущества индивиду</w:t>
      </w:r>
      <w:r w:rsidRPr="00316E98">
        <w:rPr>
          <w:rFonts w:ascii="Arial" w:hAnsi="Arial" w:cs="Arial"/>
          <w:sz w:val="18"/>
          <w:szCs w:val="18"/>
        </w:rPr>
        <w:t xml:space="preserve">ального предпринимателя </w:t>
      </w:r>
      <w:proofErr w:type="spellStart"/>
      <w:r w:rsidRPr="00316E98">
        <w:rPr>
          <w:rFonts w:ascii="Arial" w:hAnsi="Arial" w:cs="Arial"/>
          <w:sz w:val="18"/>
          <w:szCs w:val="18"/>
        </w:rPr>
        <w:t>Чуракова</w:t>
      </w:r>
      <w:proofErr w:type="spellEnd"/>
      <w:r w:rsidRPr="00316E98">
        <w:rPr>
          <w:rFonts w:ascii="Arial" w:hAnsi="Arial" w:cs="Arial"/>
          <w:sz w:val="18"/>
          <w:szCs w:val="18"/>
        </w:rPr>
        <w:t xml:space="preserve"> Александра Александровича от 25.12.2023 (</w:t>
      </w:r>
      <w:proofErr w:type="spellStart"/>
      <w:r w:rsidRPr="00316E98">
        <w:rPr>
          <w:rFonts w:ascii="Arial" w:hAnsi="Arial" w:cs="Arial"/>
          <w:sz w:val="18"/>
          <w:szCs w:val="18"/>
        </w:rPr>
        <w:t>вх</w:t>
      </w:r>
      <w:proofErr w:type="spellEnd"/>
      <w:r w:rsidRPr="00316E98">
        <w:rPr>
          <w:rFonts w:ascii="Arial" w:hAnsi="Arial" w:cs="Arial"/>
          <w:sz w:val="18"/>
          <w:szCs w:val="18"/>
        </w:rPr>
        <w:t>. № 03-10-02-19162/23 от 25.12.2023):</w:t>
      </w:r>
    </w:p>
    <w:p w:rsidR="00BA1048" w:rsidRPr="00316E98" w:rsidRDefault="00916854" w:rsidP="00316E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6E98">
        <w:rPr>
          <w:rFonts w:ascii="Arial" w:hAnsi="Arial" w:cs="Arial"/>
          <w:sz w:val="18"/>
          <w:szCs w:val="18"/>
        </w:rPr>
        <w:t xml:space="preserve">1. </w:t>
      </w:r>
      <w:r w:rsidR="001257C5" w:rsidRPr="00316E9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1257C5" w:rsidRPr="00316E98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BA1048" w:rsidRPr="00316E98" w:rsidRDefault="00916854" w:rsidP="00316E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6E98">
        <w:rPr>
          <w:rFonts w:ascii="Arial" w:hAnsi="Arial" w:cs="Arial"/>
          <w:sz w:val="18"/>
          <w:szCs w:val="18"/>
        </w:rPr>
        <w:t xml:space="preserve">1.1. </w:t>
      </w:r>
      <w:r w:rsidR="001257C5" w:rsidRPr="00316E98">
        <w:rPr>
          <w:rFonts w:ascii="Arial" w:hAnsi="Arial" w:cs="Arial"/>
          <w:sz w:val="18"/>
          <w:szCs w:val="18"/>
        </w:rPr>
        <w:t>Осуществить приватизацию муни</w:t>
      </w:r>
      <w:r w:rsidR="001257C5" w:rsidRPr="00316E98">
        <w:rPr>
          <w:rFonts w:ascii="Arial" w:hAnsi="Arial" w:cs="Arial"/>
          <w:sz w:val="18"/>
          <w:szCs w:val="18"/>
        </w:rPr>
        <w:t xml:space="preserve">ципального имущества - нежилого помещения, расположенного по адресу: г. Астрахань, Советский район, ул. Б. Хмельницкого, д. 1а, пом. 085, общей площадью 33,4 </w:t>
      </w:r>
      <w:proofErr w:type="spellStart"/>
      <w:r w:rsidR="001257C5" w:rsidRPr="00316E98">
        <w:rPr>
          <w:rFonts w:ascii="Arial" w:hAnsi="Arial" w:cs="Arial"/>
          <w:sz w:val="18"/>
          <w:szCs w:val="18"/>
        </w:rPr>
        <w:t>кв</w:t>
      </w:r>
      <w:proofErr w:type="gramStart"/>
      <w:r w:rsidR="001257C5" w:rsidRPr="00316E9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257C5" w:rsidRPr="00316E98">
        <w:rPr>
          <w:rFonts w:ascii="Arial" w:hAnsi="Arial" w:cs="Arial"/>
          <w:sz w:val="18"/>
          <w:szCs w:val="18"/>
        </w:rPr>
        <w:t>, кадастровый но</w:t>
      </w:r>
      <w:r w:rsidR="001257C5" w:rsidRPr="00316E98">
        <w:rPr>
          <w:rFonts w:ascii="Arial" w:hAnsi="Arial" w:cs="Arial"/>
          <w:sz w:val="18"/>
          <w:szCs w:val="18"/>
        </w:rPr>
        <w:softHyphen/>
        <w:t>мер 30:12:030008:87 (далее - объект недвижимости) в порядке реализации преиму</w:t>
      </w:r>
      <w:r w:rsidR="001257C5" w:rsidRPr="00316E98">
        <w:rPr>
          <w:rFonts w:ascii="Arial" w:hAnsi="Arial" w:cs="Arial"/>
          <w:sz w:val="18"/>
          <w:szCs w:val="18"/>
        </w:rPr>
        <w:t xml:space="preserve">щественного права арендатора - индивидуального предпринимателя </w:t>
      </w:r>
      <w:proofErr w:type="spellStart"/>
      <w:r w:rsidR="001257C5" w:rsidRPr="00316E98">
        <w:rPr>
          <w:rFonts w:ascii="Arial" w:hAnsi="Arial" w:cs="Arial"/>
          <w:sz w:val="18"/>
          <w:szCs w:val="18"/>
        </w:rPr>
        <w:t>Чуракова</w:t>
      </w:r>
      <w:proofErr w:type="spellEnd"/>
      <w:r w:rsidR="001257C5" w:rsidRPr="00316E98">
        <w:rPr>
          <w:rFonts w:ascii="Arial" w:hAnsi="Arial" w:cs="Arial"/>
          <w:sz w:val="18"/>
          <w:szCs w:val="18"/>
        </w:rPr>
        <w:t xml:space="preserve"> Александра Александровича, в случае его акцепта предложения о заключении договора купли-продажи объекта недвижимости.</w:t>
      </w:r>
    </w:p>
    <w:p w:rsidR="00BA1048" w:rsidRPr="00316E98" w:rsidRDefault="00916854" w:rsidP="00316E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6E98">
        <w:rPr>
          <w:rFonts w:ascii="Arial" w:hAnsi="Arial" w:cs="Arial"/>
          <w:sz w:val="18"/>
          <w:szCs w:val="18"/>
        </w:rPr>
        <w:t xml:space="preserve">1.2. </w:t>
      </w:r>
      <w:r w:rsidR="001257C5" w:rsidRPr="00316E98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</w:t>
      </w:r>
      <w:r w:rsidR="001257C5" w:rsidRPr="00316E98">
        <w:rPr>
          <w:rFonts w:ascii="Arial" w:hAnsi="Arial" w:cs="Arial"/>
          <w:sz w:val="18"/>
          <w:szCs w:val="18"/>
        </w:rPr>
        <w:t>ценке рыночной стоимости, составленного независимым оценщиком.</w:t>
      </w:r>
    </w:p>
    <w:p w:rsidR="00BA1048" w:rsidRPr="00316E98" w:rsidRDefault="00916854" w:rsidP="00316E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6E98">
        <w:rPr>
          <w:rFonts w:ascii="Arial" w:hAnsi="Arial" w:cs="Arial"/>
          <w:sz w:val="18"/>
          <w:szCs w:val="18"/>
        </w:rPr>
        <w:t xml:space="preserve">1.3. </w:t>
      </w:r>
      <w:r w:rsidR="001257C5" w:rsidRPr="00316E98">
        <w:rPr>
          <w:rFonts w:ascii="Arial" w:hAnsi="Arial" w:cs="Arial"/>
          <w:sz w:val="18"/>
          <w:szCs w:val="18"/>
        </w:rPr>
        <w:t>Установить порядок оплаты объекта недвижимости (единовременно или в рассрочку), а также срок рассрочки, в установленных в соответствии с действующим законодательством пределах на основании заяв</w:t>
      </w:r>
      <w:r w:rsidR="001257C5" w:rsidRPr="00316E98">
        <w:rPr>
          <w:rFonts w:ascii="Arial" w:hAnsi="Arial" w:cs="Arial"/>
          <w:sz w:val="18"/>
          <w:szCs w:val="18"/>
        </w:rPr>
        <w:t>ления аренда</w:t>
      </w:r>
      <w:r w:rsidR="001257C5" w:rsidRPr="00316E98">
        <w:rPr>
          <w:rFonts w:ascii="Arial" w:hAnsi="Arial" w:cs="Arial"/>
          <w:sz w:val="18"/>
          <w:szCs w:val="18"/>
        </w:rPr>
        <w:softHyphen/>
      </w:r>
      <w:r w:rsidR="001257C5" w:rsidRPr="00316E98">
        <w:rPr>
          <w:rFonts w:ascii="Arial" w:hAnsi="Arial" w:cs="Arial"/>
          <w:sz w:val="18"/>
          <w:szCs w:val="18"/>
        </w:rPr>
        <w:t xml:space="preserve">тора - индивидуального предпринимателя </w:t>
      </w:r>
      <w:proofErr w:type="spellStart"/>
      <w:r w:rsidR="001257C5" w:rsidRPr="00316E98">
        <w:rPr>
          <w:rFonts w:ascii="Arial" w:hAnsi="Arial" w:cs="Arial"/>
          <w:sz w:val="18"/>
          <w:szCs w:val="18"/>
        </w:rPr>
        <w:t>Чуракова</w:t>
      </w:r>
      <w:proofErr w:type="spellEnd"/>
      <w:r w:rsidR="001257C5" w:rsidRPr="00316E98">
        <w:rPr>
          <w:rFonts w:ascii="Arial" w:hAnsi="Arial" w:cs="Arial"/>
          <w:sz w:val="18"/>
          <w:szCs w:val="18"/>
        </w:rPr>
        <w:t xml:space="preserve"> Александра Александро</w:t>
      </w:r>
      <w:r w:rsidR="001257C5" w:rsidRPr="00316E98">
        <w:rPr>
          <w:rFonts w:ascii="Arial" w:hAnsi="Arial" w:cs="Arial"/>
          <w:sz w:val="18"/>
          <w:szCs w:val="18"/>
        </w:rPr>
        <w:softHyphen/>
        <w:t>вича.</w:t>
      </w:r>
    </w:p>
    <w:p w:rsidR="00BA1048" w:rsidRPr="00316E98" w:rsidRDefault="00916854" w:rsidP="00316E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6E98">
        <w:rPr>
          <w:rFonts w:ascii="Arial" w:hAnsi="Arial" w:cs="Arial"/>
          <w:sz w:val="18"/>
          <w:szCs w:val="18"/>
        </w:rPr>
        <w:t xml:space="preserve">1.4. </w:t>
      </w:r>
      <w:r w:rsidR="001257C5" w:rsidRPr="00316E98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BA1048" w:rsidRPr="00316E98" w:rsidRDefault="00916854" w:rsidP="00316E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6E98">
        <w:rPr>
          <w:rFonts w:ascii="Arial" w:hAnsi="Arial" w:cs="Arial"/>
          <w:sz w:val="18"/>
          <w:szCs w:val="18"/>
        </w:rPr>
        <w:t xml:space="preserve">1.5. </w:t>
      </w:r>
      <w:r w:rsidR="001257C5" w:rsidRPr="00316E98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1257C5" w:rsidRPr="00316E98">
        <w:rPr>
          <w:rFonts w:ascii="Arial" w:hAnsi="Arial" w:cs="Arial"/>
          <w:sz w:val="18"/>
          <w:szCs w:val="18"/>
        </w:rPr>
        <w:softHyphen/>
        <w:t xml:space="preserve">жимости внести </w:t>
      </w:r>
      <w:r w:rsidR="001257C5" w:rsidRPr="00316E98">
        <w:rPr>
          <w:rFonts w:ascii="Arial" w:hAnsi="Arial" w:cs="Arial"/>
          <w:sz w:val="18"/>
          <w:szCs w:val="18"/>
        </w:rPr>
        <w:t>соответствующие изменения в реестр муниципального иму</w:t>
      </w:r>
      <w:r w:rsidR="001257C5" w:rsidRPr="00316E98">
        <w:rPr>
          <w:rFonts w:ascii="Arial" w:hAnsi="Arial" w:cs="Arial"/>
          <w:sz w:val="18"/>
          <w:szCs w:val="18"/>
        </w:rPr>
        <w:softHyphen/>
        <w:t>щества муниципального образования «Городской округ город Астрахань».</w:t>
      </w:r>
    </w:p>
    <w:p w:rsidR="00BA1048" w:rsidRPr="00316E98" w:rsidRDefault="00916854" w:rsidP="00316E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6E98">
        <w:rPr>
          <w:rFonts w:ascii="Arial" w:hAnsi="Arial" w:cs="Arial"/>
          <w:sz w:val="18"/>
          <w:szCs w:val="18"/>
        </w:rPr>
        <w:t xml:space="preserve">1.6. </w:t>
      </w:r>
      <w:r w:rsidR="001257C5" w:rsidRPr="00316E98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1257C5" w:rsidRPr="00316E98">
        <w:rPr>
          <w:rFonts w:ascii="Arial" w:hAnsi="Arial" w:cs="Arial"/>
          <w:sz w:val="18"/>
          <w:szCs w:val="18"/>
        </w:rPr>
        <w:t>контроль за</w:t>
      </w:r>
      <w:proofErr w:type="gramEnd"/>
      <w:r w:rsidR="001257C5" w:rsidRPr="00316E98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</w:t>
      </w:r>
      <w:r w:rsidRPr="00316E98">
        <w:rPr>
          <w:rFonts w:ascii="Arial" w:hAnsi="Arial" w:cs="Arial"/>
          <w:sz w:val="18"/>
          <w:szCs w:val="18"/>
        </w:rPr>
        <w:t>-</w:t>
      </w:r>
      <w:r w:rsidR="001257C5" w:rsidRPr="00316E98">
        <w:rPr>
          <w:rFonts w:ascii="Arial" w:hAnsi="Arial" w:cs="Arial"/>
          <w:sz w:val="18"/>
          <w:szCs w:val="18"/>
        </w:rPr>
        <w:t>продажи.</w:t>
      </w:r>
    </w:p>
    <w:p w:rsidR="00BA1048" w:rsidRPr="00316E98" w:rsidRDefault="00916854" w:rsidP="00316E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6E98">
        <w:rPr>
          <w:rFonts w:ascii="Arial" w:hAnsi="Arial" w:cs="Arial"/>
          <w:sz w:val="18"/>
          <w:szCs w:val="18"/>
        </w:rPr>
        <w:t xml:space="preserve">2. </w:t>
      </w:r>
      <w:r w:rsidR="001257C5" w:rsidRPr="00316E98">
        <w:rPr>
          <w:rFonts w:ascii="Arial" w:hAnsi="Arial" w:cs="Arial"/>
          <w:sz w:val="18"/>
          <w:szCs w:val="18"/>
        </w:rPr>
        <w:t>Управлению информационной политики администрации муни</w:t>
      </w:r>
      <w:r w:rsidR="001257C5" w:rsidRPr="00316E98">
        <w:rPr>
          <w:rFonts w:ascii="Arial" w:hAnsi="Arial" w:cs="Arial"/>
          <w:sz w:val="18"/>
          <w:szCs w:val="18"/>
        </w:rPr>
        <w:t>ципаль</w:t>
      </w:r>
      <w:r w:rsidR="001257C5" w:rsidRPr="00316E98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1257C5" w:rsidRPr="00316E98">
        <w:rPr>
          <w:rFonts w:ascii="Arial" w:hAnsi="Arial" w:cs="Arial"/>
          <w:sz w:val="18"/>
          <w:szCs w:val="18"/>
        </w:rPr>
        <w:t>разместить</w:t>
      </w:r>
      <w:proofErr w:type="gramEnd"/>
      <w:r w:rsidR="001257C5" w:rsidRPr="00316E9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1257C5" w:rsidRPr="00316E98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</w:t>
      </w:r>
      <w:r w:rsidR="001257C5" w:rsidRPr="00316E98">
        <w:rPr>
          <w:rFonts w:ascii="Arial" w:hAnsi="Arial" w:cs="Arial"/>
          <w:sz w:val="18"/>
          <w:szCs w:val="18"/>
        </w:rPr>
        <w:t>рахань».</w:t>
      </w:r>
    </w:p>
    <w:p w:rsidR="00BA1048" w:rsidRPr="00316E98" w:rsidRDefault="00916854" w:rsidP="00316E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6E98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1257C5" w:rsidRPr="00316E98">
        <w:rPr>
          <w:rFonts w:ascii="Arial" w:hAnsi="Arial" w:cs="Arial"/>
          <w:sz w:val="18"/>
          <w:szCs w:val="18"/>
        </w:rPr>
        <w:t>Контроль за</w:t>
      </w:r>
      <w:proofErr w:type="gramEnd"/>
      <w:r w:rsidR="001257C5" w:rsidRPr="00316E9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</w:t>
      </w:r>
      <w:r w:rsidR="001257C5" w:rsidRPr="00316E98">
        <w:rPr>
          <w:rFonts w:ascii="Arial" w:hAnsi="Arial" w:cs="Arial"/>
          <w:sz w:val="18"/>
          <w:szCs w:val="18"/>
        </w:rPr>
        <w:softHyphen/>
        <w:t>жить на заместителя главы муниципального образования «Городской округ город Астрахань», курирующего сферу строительств</w:t>
      </w:r>
      <w:r w:rsidR="001257C5" w:rsidRPr="00316E98">
        <w:rPr>
          <w:rFonts w:ascii="Arial" w:hAnsi="Arial" w:cs="Arial"/>
          <w:sz w:val="18"/>
          <w:szCs w:val="18"/>
        </w:rPr>
        <w:t>а, архитектуры и градо</w:t>
      </w:r>
      <w:r w:rsidR="001257C5" w:rsidRPr="00316E98">
        <w:rPr>
          <w:rFonts w:ascii="Arial" w:hAnsi="Arial" w:cs="Arial"/>
          <w:sz w:val="18"/>
          <w:szCs w:val="18"/>
        </w:rPr>
        <w:softHyphen/>
        <w:t>строительства, капитального строительства, муниципального имущества, жилищной политики и отдела по организации и проведению оценки техни</w:t>
      </w:r>
      <w:r w:rsidR="001257C5" w:rsidRPr="00316E98">
        <w:rPr>
          <w:rFonts w:ascii="Arial" w:hAnsi="Arial" w:cs="Arial"/>
          <w:sz w:val="18"/>
          <w:szCs w:val="18"/>
        </w:rPr>
        <w:softHyphen/>
        <w:t>ческого состояния зданий, строений, сооружений и деятельности комиссий.</w:t>
      </w:r>
    </w:p>
    <w:p w:rsidR="00BA1048" w:rsidRPr="002E4763" w:rsidRDefault="001257C5" w:rsidP="002E4763">
      <w:pPr>
        <w:jc w:val="right"/>
        <w:rPr>
          <w:rFonts w:ascii="Arial" w:hAnsi="Arial" w:cs="Arial"/>
          <w:b/>
          <w:sz w:val="18"/>
          <w:szCs w:val="18"/>
        </w:rPr>
      </w:pPr>
      <w:r w:rsidRPr="002E4763">
        <w:rPr>
          <w:rFonts w:ascii="Arial" w:hAnsi="Arial" w:cs="Arial"/>
          <w:b/>
          <w:sz w:val="18"/>
          <w:szCs w:val="18"/>
        </w:rPr>
        <w:t>Глава муниципального обр</w:t>
      </w:r>
      <w:r w:rsidRPr="002E4763">
        <w:rPr>
          <w:rFonts w:ascii="Arial" w:hAnsi="Arial" w:cs="Arial"/>
          <w:b/>
          <w:sz w:val="18"/>
          <w:szCs w:val="18"/>
        </w:rPr>
        <w:t>азов</w:t>
      </w:r>
      <w:r w:rsidR="002E4763" w:rsidRPr="002E4763">
        <w:rPr>
          <w:rFonts w:ascii="Arial" w:hAnsi="Arial" w:cs="Arial"/>
          <w:b/>
          <w:sz w:val="18"/>
          <w:szCs w:val="18"/>
        </w:rPr>
        <w:t>а</w:t>
      </w:r>
      <w:r w:rsidRPr="002E4763">
        <w:rPr>
          <w:rFonts w:ascii="Arial" w:hAnsi="Arial" w:cs="Arial"/>
          <w:b/>
          <w:sz w:val="18"/>
          <w:szCs w:val="18"/>
        </w:rPr>
        <w:t>ния</w:t>
      </w:r>
      <w:r w:rsidRPr="002E4763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BA1048" w:rsidRPr="002E4763" w:rsidRDefault="002E4763" w:rsidP="002E4763">
      <w:pPr>
        <w:tabs>
          <w:tab w:val="left" w:pos="3600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                        </w:t>
      </w:r>
      <w:r w:rsidR="001257C5" w:rsidRPr="002E4763">
        <w:rPr>
          <w:rFonts w:ascii="Arial" w:hAnsi="Arial" w:cs="Arial"/>
          <w:b/>
          <w:sz w:val="18"/>
          <w:szCs w:val="18"/>
        </w:rPr>
        <w:t>О.А. Полумордвинов</w:t>
      </w:r>
      <w:r w:rsidRPr="002E4763">
        <w:rPr>
          <w:rFonts w:ascii="Arial" w:hAnsi="Arial" w:cs="Arial"/>
          <w:b/>
          <w:sz w:val="18"/>
          <w:szCs w:val="18"/>
        </w:rPr>
        <w:tab/>
      </w:r>
    </w:p>
    <w:p w:rsidR="00BA1048" w:rsidRPr="002E4763" w:rsidRDefault="00BA1048" w:rsidP="002E4763">
      <w:pPr>
        <w:jc w:val="right"/>
        <w:rPr>
          <w:rFonts w:ascii="Arial" w:hAnsi="Arial" w:cs="Arial"/>
          <w:b/>
          <w:sz w:val="18"/>
          <w:szCs w:val="18"/>
        </w:rPr>
      </w:pPr>
    </w:p>
    <w:p w:rsidR="002E4763" w:rsidRPr="002E4763" w:rsidRDefault="002E4763">
      <w:pPr>
        <w:jc w:val="right"/>
        <w:rPr>
          <w:rFonts w:ascii="Arial" w:hAnsi="Arial" w:cs="Arial"/>
          <w:b/>
          <w:sz w:val="18"/>
          <w:szCs w:val="18"/>
        </w:rPr>
      </w:pPr>
    </w:p>
    <w:sectPr w:rsidR="002E4763" w:rsidRPr="002E4763" w:rsidSect="00F63A8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7C5" w:rsidRDefault="001257C5">
      <w:r>
        <w:separator/>
      </w:r>
    </w:p>
  </w:endnote>
  <w:endnote w:type="continuationSeparator" w:id="0">
    <w:p w:rsidR="001257C5" w:rsidRDefault="00125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7C5" w:rsidRDefault="001257C5"/>
  </w:footnote>
  <w:footnote w:type="continuationSeparator" w:id="0">
    <w:p w:rsidR="001257C5" w:rsidRDefault="001257C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36498"/>
    <w:multiLevelType w:val="multilevel"/>
    <w:tmpl w:val="AD10AD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A1048"/>
    <w:rsid w:val="001257C5"/>
    <w:rsid w:val="002E4763"/>
    <w:rsid w:val="00316E98"/>
    <w:rsid w:val="00916854"/>
    <w:rsid w:val="00BA1048"/>
    <w:rsid w:val="00F63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9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9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510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2024-02-20T12:06:00Z</dcterms:created>
  <dcterms:modified xsi:type="dcterms:W3CDTF">2024-02-20T12:08:00Z</dcterms:modified>
</cp:coreProperties>
</file>