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3FB" w:rsidRPr="00BE45A1" w:rsidRDefault="00E773FB" w:rsidP="00E773FB">
      <w:pPr>
        <w:pStyle w:val="3"/>
        <w:spacing w:line="240" w:lineRule="auto"/>
        <w:rPr>
          <w:spacing w:val="0"/>
        </w:rPr>
      </w:pPr>
      <w:r w:rsidRPr="00BE45A1">
        <w:rPr>
          <w:spacing w:val="0"/>
        </w:rPr>
        <w:t>Администрация муниципального образования «Город Астрахань»</w:t>
      </w:r>
    </w:p>
    <w:p w:rsidR="00E773FB" w:rsidRDefault="00E773FB" w:rsidP="00E773FB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РАСПОРЯЖЕНИЕ</w:t>
      </w:r>
    </w:p>
    <w:p w:rsidR="00E773FB" w:rsidRPr="00BE45A1" w:rsidRDefault="00E773FB" w:rsidP="00E773FB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20 июля 2021 года № 1232-р</w:t>
      </w:r>
    </w:p>
    <w:p w:rsidR="00E773FB" w:rsidRPr="00BE45A1" w:rsidRDefault="00E773FB" w:rsidP="00E773FB">
      <w:pPr>
        <w:pStyle w:val="3"/>
        <w:suppressAutoHyphens/>
        <w:spacing w:line="240" w:lineRule="auto"/>
        <w:rPr>
          <w:spacing w:val="0"/>
        </w:rPr>
      </w:pPr>
      <w:r w:rsidRPr="00BE45A1">
        <w:rPr>
          <w:spacing w:val="0"/>
        </w:rPr>
        <w:t>«О внесении изменения в распоряжение администрации муниципального образования «Город Астрахань» от 28.05.2018 № 2396-р»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E45A1">
        <w:rPr>
          <w:spacing w:val="0"/>
        </w:rPr>
        <w:t xml:space="preserve">В соответствии с п. 10 ст. 32 Жилищного кодекса РФ, </w:t>
      </w:r>
      <w:proofErr w:type="spellStart"/>
      <w:r w:rsidRPr="00BE45A1">
        <w:rPr>
          <w:spacing w:val="0"/>
        </w:rPr>
        <w:t>ст.ст</w:t>
      </w:r>
      <w:proofErr w:type="spellEnd"/>
      <w:r w:rsidRPr="00BE45A1">
        <w:rPr>
          <w:spacing w:val="0"/>
        </w:rPr>
        <w:t>. 11, 49, 56.2, 56.3, 56.6, 56.7 Земельного кодекса РФ, заключением о признании многоквартирного дома (литера «ББ’») по ул. Шаумяна, 15 в Кировском районе г. Астрахани аварийным и подлежащим сносу от 11.12.2009 № 9, распоряжением администрации города Астрахани от 12.01.2010 № 07-р «О дальнейшем использовании многоквартирных жилых домов», с изменением, внесенным</w:t>
      </w:r>
      <w:proofErr w:type="gramEnd"/>
      <w:r w:rsidRPr="00BE45A1">
        <w:rPr>
          <w:spacing w:val="0"/>
        </w:rPr>
        <w:t xml:space="preserve"> распоряжением администрации города Астрахани от 28.09.2011 № 985-р: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1. Продлить действие распоряжения администрации муниципального образования «Город Астрахань» от 28.05.2018 № 2396-р «Об изъятии для муниципальных нужд муниципального образования «Город Астрахань» жилого помещения жилого дома (литера «ББ’») по ул. Шаумяна, 15 в Кировском районе» сроком на три года.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2.2.1. </w:t>
      </w:r>
      <w:proofErr w:type="gramStart"/>
      <w:r w:rsidRPr="00BE45A1">
        <w:rPr>
          <w:spacing w:val="0"/>
        </w:rPr>
        <w:t>Разместить</w:t>
      </w:r>
      <w:proofErr w:type="gramEnd"/>
      <w:r w:rsidRPr="00BE45A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773FB" w:rsidRPr="00BE45A1" w:rsidRDefault="00E773FB" w:rsidP="00E773FB">
      <w:pPr>
        <w:pStyle w:val="a3"/>
        <w:spacing w:line="240" w:lineRule="auto"/>
        <w:ind w:firstLine="709"/>
        <w:rPr>
          <w:spacing w:val="0"/>
        </w:rPr>
      </w:pPr>
      <w:r w:rsidRPr="00BE45A1">
        <w:rPr>
          <w:spacing w:val="0"/>
        </w:rPr>
        <w:t xml:space="preserve">4. </w:t>
      </w:r>
      <w:proofErr w:type="gramStart"/>
      <w:r w:rsidRPr="00BE45A1">
        <w:rPr>
          <w:spacing w:val="0"/>
        </w:rPr>
        <w:t>Контроль за</w:t>
      </w:r>
      <w:proofErr w:type="gramEnd"/>
      <w:r w:rsidRPr="00BE45A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E773FB" w:rsidRPr="00BE45A1" w:rsidRDefault="00E773FB" w:rsidP="00E773FB">
      <w:pPr>
        <w:pStyle w:val="a4"/>
        <w:spacing w:line="240" w:lineRule="auto"/>
        <w:rPr>
          <w:spacing w:val="0"/>
        </w:rPr>
      </w:pPr>
      <w:r w:rsidRPr="00BE45A1">
        <w:rPr>
          <w:spacing w:val="0"/>
        </w:rPr>
        <w:t>Глава муниципального образования «Город Астрахань» М.Н. ПЕРМЯКОВА</w:t>
      </w:r>
    </w:p>
    <w:p w:rsidR="00FF4A14" w:rsidRDefault="00E773FB"/>
    <w:sectPr w:rsidR="00FF4A14" w:rsidSect="00E773F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3FB"/>
    <w:rsid w:val="008505A8"/>
    <w:rsid w:val="00A56E3A"/>
    <w:rsid w:val="00E7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3F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73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73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773F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3F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73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73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773F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2021-07-29T03:58:00Z</dcterms:created>
  <dcterms:modified xsi:type="dcterms:W3CDTF">2021-07-29T03:59:00Z</dcterms:modified>
</cp:coreProperties>
</file>