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19" w:rsidRPr="00713035" w:rsidRDefault="00713035" w:rsidP="00713035">
      <w:pPr>
        <w:jc w:val="center"/>
        <w:rPr>
          <w:rFonts w:ascii="Cambria" w:hAnsi="Cambria"/>
          <w:b/>
          <w:sz w:val="20"/>
          <w:szCs w:val="20"/>
        </w:rPr>
      </w:pPr>
      <w:r w:rsidRPr="0071303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94456B" w:rsidRDefault="00DF2625" w:rsidP="0071303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713035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385419" w:rsidRPr="00713035" w:rsidRDefault="00DF2625" w:rsidP="00713035">
      <w:pPr>
        <w:jc w:val="center"/>
        <w:rPr>
          <w:rFonts w:ascii="Cambria" w:hAnsi="Cambria"/>
          <w:b/>
          <w:sz w:val="20"/>
          <w:szCs w:val="20"/>
        </w:rPr>
      </w:pPr>
      <w:bookmarkStart w:id="5" w:name="_GoBack"/>
      <w:bookmarkEnd w:id="5"/>
      <w:r w:rsidRPr="00713035">
        <w:rPr>
          <w:rFonts w:ascii="Cambria" w:hAnsi="Cambria"/>
          <w:b/>
          <w:sz w:val="20"/>
          <w:szCs w:val="20"/>
        </w:rPr>
        <w:t>20 июня 2019 года</w:t>
      </w:r>
      <w:bookmarkEnd w:id="3"/>
      <w:bookmarkEnd w:id="4"/>
      <w:r w:rsidR="00713035" w:rsidRPr="00713035">
        <w:rPr>
          <w:rFonts w:ascii="Cambria" w:hAnsi="Cambria"/>
          <w:b/>
          <w:sz w:val="20"/>
          <w:szCs w:val="20"/>
        </w:rPr>
        <w:t xml:space="preserve"> №</w:t>
      </w:r>
      <w:r w:rsidRPr="00713035">
        <w:rPr>
          <w:rFonts w:ascii="Cambria" w:hAnsi="Cambria"/>
          <w:b/>
          <w:sz w:val="20"/>
          <w:szCs w:val="20"/>
        </w:rPr>
        <w:t xml:space="preserve"> </w:t>
      </w:r>
      <w:r w:rsidRPr="00713035">
        <w:rPr>
          <w:rFonts w:ascii="Cambria" w:hAnsi="Cambria"/>
          <w:b/>
          <w:sz w:val="20"/>
          <w:szCs w:val="20"/>
        </w:rPr>
        <w:t>1552-</w:t>
      </w:r>
      <w:r w:rsidRPr="00713035">
        <w:rPr>
          <w:rFonts w:ascii="Cambria" w:hAnsi="Cambria"/>
          <w:b/>
          <w:sz w:val="20"/>
          <w:szCs w:val="20"/>
        </w:rPr>
        <w:t>p</w:t>
      </w:r>
    </w:p>
    <w:p w:rsidR="00385419" w:rsidRPr="00713035" w:rsidRDefault="00713035" w:rsidP="00713035">
      <w:pPr>
        <w:jc w:val="center"/>
      </w:pPr>
      <w:r w:rsidRPr="00713035">
        <w:rPr>
          <w:rFonts w:ascii="Cambria" w:hAnsi="Cambria"/>
          <w:b/>
          <w:sz w:val="20"/>
          <w:szCs w:val="20"/>
        </w:rPr>
        <w:t xml:space="preserve">«Об </w:t>
      </w:r>
      <w:r w:rsidR="00DF2625" w:rsidRPr="00713035">
        <w:rPr>
          <w:rFonts w:ascii="Cambria" w:hAnsi="Cambria"/>
          <w:b/>
          <w:sz w:val="20"/>
          <w:szCs w:val="20"/>
        </w:rPr>
        <w:t>отклонении предложения о</w:t>
      </w:r>
      <w:r w:rsidR="00DF2625" w:rsidRPr="00713035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385419" w:rsidRPr="00054D57" w:rsidRDefault="00DF2625" w:rsidP="00054D5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054D57">
        <w:rPr>
          <w:rFonts w:ascii="Arial" w:hAnsi="Arial" w:cs="Arial"/>
          <w:sz w:val="18"/>
          <w:szCs w:val="18"/>
        </w:rPr>
        <w:t xml:space="preserve">В связи с </w:t>
      </w:r>
      <w:r w:rsidRPr="00054D57">
        <w:rPr>
          <w:rFonts w:ascii="Arial" w:hAnsi="Arial" w:cs="Arial"/>
          <w:sz w:val="18"/>
          <w:szCs w:val="18"/>
        </w:rPr>
        <w:t xml:space="preserve">обращением </w:t>
      </w:r>
      <w:proofErr w:type="spellStart"/>
      <w:r w:rsidRPr="00054D57">
        <w:rPr>
          <w:rFonts w:ascii="Arial" w:hAnsi="Arial" w:cs="Arial"/>
          <w:sz w:val="18"/>
          <w:szCs w:val="18"/>
        </w:rPr>
        <w:t>Калаева</w:t>
      </w:r>
      <w:proofErr w:type="spellEnd"/>
      <w:r w:rsidRPr="00054D57">
        <w:rPr>
          <w:rFonts w:ascii="Arial" w:hAnsi="Arial" w:cs="Arial"/>
          <w:sz w:val="18"/>
          <w:szCs w:val="18"/>
        </w:rPr>
        <w:t xml:space="preserve"> В.В. от 15.05.2019 № 05/19-4063-(0)-0,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</w:t>
      </w:r>
      <w:r w:rsidRPr="00054D57">
        <w:rPr>
          <w:rFonts w:ascii="Arial" w:hAnsi="Arial" w:cs="Arial"/>
          <w:sz w:val="18"/>
          <w:szCs w:val="18"/>
        </w:rPr>
        <w:t>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Астрахань» от</w:t>
      </w:r>
      <w:proofErr w:type="gramEnd"/>
      <w:r w:rsidRPr="00054D5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54D57">
        <w:rPr>
          <w:rFonts w:ascii="Arial" w:hAnsi="Arial" w:cs="Arial"/>
          <w:sz w:val="18"/>
          <w:szCs w:val="18"/>
        </w:rPr>
        <w:t>08.09.2011 № 140, от 30.05.2013 № 90, от 16.04.2015 № 35, от 26.10.2017 № 153, от 07.06.2018 №</w:t>
      </w:r>
      <w:r w:rsidRPr="00054D57">
        <w:rPr>
          <w:rFonts w:ascii="Arial" w:hAnsi="Arial" w:cs="Arial"/>
          <w:sz w:val="18"/>
          <w:szCs w:val="18"/>
        </w:rPr>
        <w:t xml:space="preserve"> 63,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</w:t>
      </w:r>
      <w:r w:rsidRPr="00054D57">
        <w:rPr>
          <w:rFonts w:ascii="Arial" w:hAnsi="Arial" w:cs="Arial"/>
          <w:sz w:val="18"/>
          <w:szCs w:val="18"/>
        </w:rPr>
        <w:t>го образования «Город Астрахань» от 14.11.2018 № 163, от 29.01.2019 № 9, с учетом заключения (протокола) заседания комиссии по землепользованию и застройке муниципального</w:t>
      </w:r>
      <w:proofErr w:type="gramEnd"/>
      <w:r w:rsidRPr="00054D57">
        <w:rPr>
          <w:rFonts w:ascii="Arial" w:hAnsi="Arial" w:cs="Arial"/>
          <w:sz w:val="18"/>
          <w:szCs w:val="18"/>
        </w:rPr>
        <w:t xml:space="preserve"> образования «Город Астрахань» от 31.05.2019, ввиду несоответствия функциональным зона</w:t>
      </w:r>
      <w:r w:rsidRPr="00054D57">
        <w:rPr>
          <w:rFonts w:ascii="Arial" w:hAnsi="Arial" w:cs="Arial"/>
          <w:sz w:val="18"/>
          <w:szCs w:val="18"/>
        </w:rPr>
        <w:t>м и параметрам их планируемого развития, определенным Генеральным планом развития города Астрахани до 2025 года:</w:t>
      </w:r>
    </w:p>
    <w:p w:rsidR="00385419" w:rsidRPr="00054D57" w:rsidRDefault="00713035" w:rsidP="00054D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54D57">
        <w:rPr>
          <w:rFonts w:ascii="Arial" w:hAnsi="Arial" w:cs="Arial"/>
          <w:sz w:val="18"/>
          <w:szCs w:val="18"/>
        </w:rPr>
        <w:t xml:space="preserve">1. </w:t>
      </w:r>
      <w:r w:rsidR="00DF2625" w:rsidRPr="00054D57">
        <w:rPr>
          <w:rFonts w:ascii="Arial" w:hAnsi="Arial" w:cs="Arial"/>
          <w:sz w:val="18"/>
          <w:szCs w:val="18"/>
        </w:rPr>
        <w:t xml:space="preserve">Отклонить предложение об изменении территориальной зоны Р-1 (зона открытых пространств) в районе земельного участка по пер. </w:t>
      </w:r>
      <w:proofErr w:type="spellStart"/>
      <w:r w:rsidR="00DF2625" w:rsidRPr="00054D57">
        <w:rPr>
          <w:rFonts w:ascii="Arial" w:hAnsi="Arial" w:cs="Arial"/>
          <w:sz w:val="18"/>
          <w:szCs w:val="18"/>
        </w:rPr>
        <w:t>Сормовскому</w:t>
      </w:r>
      <w:proofErr w:type="spellEnd"/>
      <w:r w:rsidR="00DF2625" w:rsidRPr="00054D57">
        <w:rPr>
          <w:rFonts w:ascii="Arial" w:hAnsi="Arial" w:cs="Arial"/>
          <w:sz w:val="18"/>
          <w:szCs w:val="18"/>
        </w:rPr>
        <w:t>, 26 в К</w:t>
      </w:r>
      <w:r w:rsidR="00DF2625" w:rsidRPr="00054D57">
        <w:rPr>
          <w:rFonts w:ascii="Arial" w:hAnsi="Arial" w:cs="Arial"/>
          <w:sz w:val="18"/>
          <w:szCs w:val="18"/>
        </w:rPr>
        <w:t>ировском районе г. Астрахани, на зону Ж-1 (зона индивидуальной усадебной жилой застройки).</w:t>
      </w:r>
    </w:p>
    <w:p w:rsidR="00385419" w:rsidRPr="00054D57" w:rsidRDefault="00713035" w:rsidP="00054D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54D57">
        <w:rPr>
          <w:rFonts w:ascii="Arial" w:hAnsi="Arial" w:cs="Arial"/>
          <w:sz w:val="18"/>
          <w:szCs w:val="18"/>
        </w:rPr>
        <w:t xml:space="preserve">2. </w:t>
      </w:r>
      <w:r w:rsidR="00DF2625" w:rsidRPr="00054D57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</w:t>
      </w:r>
      <w:r w:rsidR="00DF2625" w:rsidRPr="00054D57">
        <w:rPr>
          <w:rFonts w:ascii="Arial" w:hAnsi="Arial" w:cs="Arial"/>
          <w:sz w:val="18"/>
          <w:szCs w:val="18"/>
        </w:rPr>
        <w:t>жения администрации муниципального образования «Город Астрахань».</w:t>
      </w:r>
    </w:p>
    <w:p w:rsidR="00385419" w:rsidRPr="00054D57" w:rsidRDefault="00713035" w:rsidP="00054D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54D57">
        <w:rPr>
          <w:rFonts w:ascii="Arial" w:hAnsi="Arial" w:cs="Arial"/>
          <w:sz w:val="18"/>
          <w:szCs w:val="18"/>
        </w:rPr>
        <w:t xml:space="preserve">3. </w:t>
      </w:r>
      <w:r w:rsidR="00DF2625" w:rsidRPr="00054D5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DF2625" w:rsidRPr="00054D57">
        <w:rPr>
          <w:rFonts w:ascii="Arial" w:hAnsi="Arial" w:cs="Arial"/>
          <w:sz w:val="18"/>
          <w:szCs w:val="18"/>
        </w:rPr>
        <w:t>разместить</w:t>
      </w:r>
      <w:proofErr w:type="gramEnd"/>
      <w:r w:rsidR="00DF2625" w:rsidRPr="00054D5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</w:t>
      </w:r>
      <w:r w:rsidR="00DF2625" w:rsidRPr="00054D57">
        <w:rPr>
          <w:rFonts w:ascii="Arial" w:hAnsi="Arial" w:cs="Arial"/>
          <w:sz w:val="18"/>
          <w:szCs w:val="18"/>
        </w:rPr>
        <w:t>образования «Город Астрахань» на официальном сайте администрации муниципального образования «Город Астрахань».</w:t>
      </w:r>
    </w:p>
    <w:p w:rsidR="00385419" w:rsidRPr="00054D57" w:rsidRDefault="00713035" w:rsidP="00054D5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54D57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DF2625" w:rsidRPr="00054D57">
        <w:rPr>
          <w:rFonts w:ascii="Arial" w:hAnsi="Arial" w:cs="Arial"/>
          <w:sz w:val="18"/>
          <w:szCs w:val="18"/>
        </w:rPr>
        <w:t>Контроль за</w:t>
      </w:r>
      <w:proofErr w:type="gramEnd"/>
      <w:r w:rsidR="00DF2625" w:rsidRPr="00054D5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</w:t>
      </w:r>
      <w:r w:rsidR="00DF2625" w:rsidRPr="00054D57">
        <w:rPr>
          <w:rFonts w:ascii="Arial" w:hAnsi="Arial" w:cs="Arial"/>
          <w:sz w:val="18"/>
          <w:szCs w:val="18"/>
        </w:rPr>
        <w:t>строительству, архитектуре и градостроительству администрации муниципального образования «Город Астрахань».</w:t>
      </w:r>
    </w:p>
    <w:p w:rsidR="00385419" w:rsidRPr="00054D57" w:rsidRDefault="00DF2625" w:rsidP="00054D57">
      <w:pPr>
        <w:ind w:firstLine="709"/>
        <w:jc w:val="right"/>
        <w:rPr>
          <w:b/>
        </w:rPr>
      </w:pPr>
      <w:r w:rsidRPr="00054D57">
        <w:rPr>
          <w:rFonts w:ascii="Arial" w:hAnsi="Arial" w:cs="Arial"/>
          <w:b/>
          <w:sz w:val="18"/>
          <w:szCs w:val="18"/>
        </w:rPr>
        <w:t>Глава администрации</w:t>
      </w:r>
      <w:r w:rsidR="00054D57" w:rsidRPr="00054D57">
        <w:rPr>
          <w:rFonts w:ascii="Arial" w:hAnsi="Arial" w:cs="Arial"/>
          <w:b/>
          <w:sz w:val="18"/>
          <w:szCs w:val="18"/>
        </w:rPr>
        <w:t xml:space="preserve"> </w:t>
      </w:r>
      <w:r w:rsidRPr="00054D57">
        <w:rPr>
          <w:rFonts w:ascii="Arial" w:hAnsi="Arial" w:cs="Arial"/>
          <w:b/>
          <w:sz w:val="18"/>
          <w:szCs w:val="18"/>
        </w:rPr>
        <w:t>Р.Л. Харисов</w:t>
      </w:r>
    </w:p>
    <w:p w:rsidR="00385419" w:rsidRPr="00713035" w:rsidRDefault="00385419" w:rsidP="00713035"/>
    <w:sectPr w:rsidR="00385419" w:rsidRPr="00713035" w:rsidSect="00054D5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25" w:rsidRDefault="00DF2625">
      <w:r>
        <w:separator/>
      </w:r>
    </w:p>
  </w:endnote>
  <w:endnote w:type="continuationSeparator" w:id="0">
    <w:p w:rsidR="00DF2625" w:rsidRDefault="00DF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25" w:rsidRDefault="00DF2625"/>
  </w:footnote>
  <w:footnote w:type="continuationSeparator" w:id="0">
    <w:p w:rsidR="00DF2625" w:rsidRDefault="00DF26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1A3"/>
    <w:multiLevelType w:val="multilevel"/>
    <w:tmpl w:val="9EB27D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43555"/>
    <w:multiLevelType w:val="multilevel"/>
    <w:tmpl w:val="923C8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5419"/>
    <w:rsid w:val="00054D57"/>
    <w:rsid w:val="00385419"/>
    <w:rsid w:val="00713035"/>
    <w:rsid w:val="0094456B"/>
    <w:rsid w:val="00D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60" w:line="288" w:lineRule="auto"/>
      <w:ind w:firstLine="400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after="360" w:line="288" w:lineRule="auto"/>
      <w:ind w:firstLine="400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2019-06-20T06:05:00Z</dcterms:created>
  <dcterms:modified xsi:type="dcterms:W3CDTF">2019-06-20T06:08:00Z</dcterms:modified>
</cp:coreProperties>
</file>