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260" w:rsidRPr="00070C98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Администрация муниципального образования «Город Астрахань»</w:t>
      </w:r>
    </w:p>
    <w:p w:rsidR="007770CF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РАСПОРЯЖЕНИЕ</w:t>
      </w:r>
    </w:p>
    <w:p w:rsidR="00004260" w:rsidRPr="00070C98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20 ноября 2020 года № 2111-р</w:t>
      </w:r>
    </w:p>
    <w:p w:rsidR="00004260" w:rsidRPr="00070C98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«Об отказе в предоставлении разрешения на отклонение</w:t>
      </w:r>
    </w:p>
    <w:p w:rsidR="00004260" w:rsidRPr="00070C98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 от предельных параметров разрешенного строительства, </w:t>
      </w:r>
    </w:p>
    <w:p w:rsidR="00004260" w:rsidRPr="00070C98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реконструкции объекта капитального строительства </w:t>
      </w:r>
    </w:p>
    <w:p w:rsidR="00004260" w:rsidRPr="00070C98" w:rsidRDefault="00004260" w:rsidP="00004260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по ул. С. Перовской, 51 в Кировском районе г. Астрахани»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070C98">
        <w:rPr>
          <w:spacing w:val="0"/>
          <w:w w:val="100"/>
        </w:rPr>
        <w:t xml:space="preserve">В связи с обращением </w:t>
      </w:r>
      <w:proofErr w:type="spellStart"/>
      <w:r w:rsidRPr="00070C98">
        <w:rPr>
          <w:spacing w:val="0"/>
          <w:w w:val="100"/>
        </w:rPr>
        <w:t>Балдрян</w:t>
      </w:r>
      <w:proofErr w:type="spellEnd"/>
      <w:r w:rsidRPr="00070C98">
        <w:rPr>
          <w:spacing w:val="0"/>
          <w:w w:val="100"/>
        </w:rPr>
        <w:t xml:space="preserve"> В.Г. от 08.09.2020 № 05-04-01-4893,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70C98">
        <w:rPr>
          <w:spacing w:val="0"/>
          <w:w w:val="100"/>
        </w:rPr>
        <w:t xml:space="preserve"> </w:t>
      </w:r>
      <w:proofErr w:type="gramStart"/>
      <w:r w:rsidRPr="00070C98">
        <w:rPr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23.10.2020, в связи с несогласием собственников квартир многоквартирного жилого дома по ул. В. Ноздрина, 60 в Кировском районе г. Астрахани и несоответствием запрашиваемых параметров требованиям п. 5 ст. 9 Правил землепользования</w:t>
      </w:r>
      <w:proofErr w:type="gramEnd"/>
      <w:r w:rsidRPr="00070C98">
        <w:rPr>
          <w:spacing w:val="0"/>
          <w:w w:val="100"/>
        </w:rPr>
        <w:t xml:space="preserve"> </w:t>
      </w:r>
      <w:proofErr w:type="gramStart"/>
      <w:r w:rsidRPr="00070C98">
        <w:rPr>
          <w:spacing w:val="0"/>
          <w:w w:val="100"/>
        </w:rPr>
        <w:t>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 в связи с отсутствием в проектном обосновании необходимости получения разрешения на отклонение от предельных параметров на земельный участок по адресу:</w:t>
      </w:r>
      <w:proofErr w:type="gramEnd"/>
      <w:r w:rsidRPr="00070C98">
        <w:rPr>
          <w:spacing w:val="0"/>
          <w:w w:val="100"/>
        </w:rPr>
        <w:t xml:space="preserve"> Астраханская область, г. Астрахань, Кировский район, ул. С. Перовской, 51 сведений, содержащих описание характеристик земельного участка, которые препятствует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нежилого назначения по ул. С. Перовской, 51 в Кировском районе г. Астрахани в отношении следующих параметров: 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1.1. Площадь земельного участка - 204 кв. м (кадастровый номер 30:12:010253:1), что меньше установленной градостроительным регламентом минимальной площади участка - 300 кв. м. 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1.2. Процент застройки - не более 94,2% от площади земельного участка.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1.3. Процент озеленения - не менее 3% от площади земельного участка.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1.4. Площадь территории, предназначенная для хранения транспортных средств, - 0%.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2.1. </w:t>
      </w:r>
      <w:proofErr w:type="gramStart"/>
      <w:r w:rsidRPr="00070C98">
        <w:rPr>
          <w:spacing w:val="0"/>
          <w:w w:val="100"/>
        </w:rPr>
        <w:t>Разместить</w:t>
      </w:r>
      <w:proofErr w:type="gramEnd"/>
      <w:r w:rsidRPr="00070C9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04260" w:rsidRPr="00070C98" w:rsidRDefault="00004260" w:rsidP="007770CF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4. </w:t>
      </w:r>
      <w:proofErr w:type="gramStart"/>
      <w:r w:rsidRPr="00070C98">
        <w:rPr>
          <w:spacing w:val="0"/>
          <w:w w:val="100"/>
        </w:rPr>
        <w:t>Контроль за</w:t>
      </w:r>
      <w:proofErr w:type="gramEnd"/>
      <w:r w:rsidRPr="00070C9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04260" w:rsidRPr="00070C98" w:rsidRDefault="00004260" w:rsidP="00004260">
      <w:pPr>
        <w:pStyle w:val="a3"/>
        <w:spacing w:line="240" w:lineRule="auto"/>
        <w:jc w:val="right"/>
        <w:rPr>
          <w:spacing w:val="0"/>
          <w:w w:val="100"/>
        </w:rPr>
      </w:pPr>
      <w:r w:rsidRPr="00070C98">
        <w:rPr>
          <w:b/>
          <w:bCs/>
          <w:spacing w:val="0"/>
          <w:w w:val="100"/>
        </w:rPr>
        <w:t>И.о. главы муниципального образования «Город Астрахань»</w:t>
      </w:r>
      <w:r w:rsidR="007770CF">
        <w:rPr>
          <w:b/>
          <w:bCs/>
          <w:spacing w:val="0"/>
          <w:w w:val="100"/>
        </w:rPr>
        <w:t xml:space="preserve"> </w:t>
      </w:r>
      <w:r w:rsidRPr="00070C98">
        <w:rPr>
          <w:b/>
          <w:bCs/>
          <w:spacing w:val="0"/>
          <w:w w:val="100"/>
        </w:rPr>
        <w:t xml:space="preserve">Э.Р. </w:t>
      </w:r>
      <w:r w:rsidRPr="00070C98">
        <w:rPr>
          <w:b/>
          <w:bCs/>
          <w:caps/>
          <w:spacing w:val="0"/>
          <w:w w:val="100"/>
        </w:rPr>
        <w:t>Мурадханова</w:t>
      </w:r>
    </w:p>
    <w:p w:rsidR="00FF4A14" w:rsidRDefault="007770CF"/>
    <w:sectPr w:rsidR="00FF4A14" w:rsidSect="007770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260"/>
    <w:rsid w:val="00004260"/>
    <w:rsid w:val="007770C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426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0426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426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0426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2020-11-26T04:40:00Z</dcterms:created>
  <dcterms:modified xsi:type="dcterms:W3CDTF">2020-11-26T04:41:00Z</dcterms:modified>
</cp:coreProperties>
</file>