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8EC" w:rsidRPr="00996FFC" w:rsidRDefault="002C675C" w:rsidP="00996FF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996FF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96FFC" w:rsidRPr="00996FFC" w:rsidRDefault="00CB2A02" w:rsidP="00996FFC">
      <w:pPr>
        <w:jc w:val="center"/>
        <w:rPr>
          <w:rFonts w:asciiTheme="majorHAnsi" w:hAnsiTheme="majorHAnsi"/>
          <w:b/>
          <w:sz w:val="20"/>
          <w:szCs w:val="20"/>
        </w:rPr>
      </w:pPr>
      <w:r w:rsidRPr="00996FFC">
        <w:rPr>
          <w:rFonts w:asciiTheme="majorHAnsi" w:hAnsiTheme="majorHAnsi"/>
          <w:b/>
          <w:sz w:val="20"/>
          <w:szCs w:val="20"/>
        </w:rPr>
        <w:t>РАСПОРЯЖЕНИЕ</w:t>
      </w:r>
    </w:p>
    <w:p w:rsidR="000458EC" w:rsidRPr="00996FFC" w:rsidRDefault="00CB2A02" w:rsidP="00996FFC">
      <w:pPr>
        <w:jc w:val="center"/>
        <w:rPr>
          <w:rFonts w:asciiTheme="majorHAnsi" w:hAnsiTheme="majorHAnsi"/>
          <w:b/>
          <w:sz w:val="20"/>
          <w:szCs w:val="20"/>
        </w:rPr>
      </w:pPr>
      <w:r w:rsidRPr="00996FFC">
        <w:rPr>
          <w:rFonts w:asciiTheme="majorHAnsi" w:hAnsiTheme="majorHAnsi"/>
          <w:b/>
          <w:sz w:val="20"/>
          <w:szCs w:val="20"/>
        </w:rPr>
        <w:t>20 ноября 2023 года</w:t>
      </w:r>
      <w:r w:rsidR="002C675C" w:rsidRPr="00996FFC">
        <w:rPr>
          <w:rFonts w:asciiTheme="majorHAnsi" w:hAnsiTheme="majorHAnsi"/>
          <w:b/>
          <w:sz w:val="20"/>
          <w:szCs w:val="20"/>
        </w:rPr>
        <w:t xml:space="preserve"> № </w:t>
      </w:r>
      <w:r w:rsidRPr="00996FFC">
        <w:rPr>
          <w:rFonts w:asciiTheme="majorHAnsi" w:hAnsiTheme="majorHAnsi"/>
          <w:b/>
          <w:sz w:val="20"/>
          <w:szCs w:val="20"/>
        </w:rPr>
        <w:t>1911-р</w:t>
      </w:r>
    </w:p>
    <w:p w:rsidR="00996FFC" w:rsidRDefault="002C675C" w:rsidP="00996FFC">
      <w:pPr>
        <w:jc w:val="center"/>
        <w:rPr>
          <w:rFonts w:asciiTheme="majorHAnsi" w:hAnsiTheme="majorHAnsi"/>
          <w:b/>
          <w:sz w:val="20"/>
          <w:szCs w:val="20"/>
        </w:rPr>
      </w:pPr>
      <w:r w:rsidRPr="00996FFC">
        <w:rPr>
          <w:rFonts w:asciiTheme="majorHAnsi" w:hAnsiTheme="majorHAnsi"/>
          <w:b/>
          <w:sz w:val="20"/>
          <w:szCs w:val="20"/>
        </w:rPr>
        <w:t>«</w:t>
      </w:r>
      <w:r w:rsidR="00CB2A02" w:rsidRPr="00996FFC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образования </w:t>
      </w:r>
    </w:p>
    <w:p w:rsidR="000458EC" w:rsidRPr="00996FFC" w:rsidRDefault="00CB2A02" w:rsidP="00996FFC">
      <w:pPr>
        <w:jc w:val="center"/>
        <w:rPr>
          <w:rFonts w:asciiTheme="majorHAnsi" w:hAnsiTheme="majorHAnsi"/>
          <w:b/>
          <w:sz w:val="20"/>
          <w:szCs w:val="20"/>
        </w:rPr>
      </w:pPr>
      <w:r w:rsidRPr="00996FFC">
        <w:rPr>
          <w:rFonts w:asciiTheme="majorHAnsi" w:hAnsiTheme="majorHAnsi"/>
          <w:b/>
          <w:sz w:val="20"/>
          <w:szCs w:val="20"/>
        </w:rPr>
        <w:t>«Городской округ город Астрахань» от 31.10.2023 № 1800-р</w:t>
      </w:r>
      <w:r w:rsidR="002C675C" w:rsidRPr="00996FFC">
        <w:rPr>
          <w:rFonts w:asciiTheme="majorHAnsi" w:hAnsiTheme="majorHAnsi"/>
          <w:b/>
          <w:sz w:val="20"/>
          <w:szCs w:val="20"/>
        </w:rPr>
        <w:t>»</w:t>
      </w:r>
    </w:p>
    <w:p w:rsidR="000458EC" w:rsidRPr="00996FFC" w:rsidRDefault="00CB2A02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96FFC">
        <w:rPr>
          <w:rFonts w:ascii="Arial" w:hAnsi="Arial" w:cs="Arial"/>
          <w:sz w:val="18"/>
          <w:szCs w:val="18"/>
        </w:rPr>
        <w:t xml:space="preserve">В соответствии с </w:t>
      </w:r>
      <w:r w:rsidRPr="00996FFC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</w:t>
      </w:r>
      <w:r w:rsidRPr="00996FFC">
        <w:rPr>
          <w:rFonts w:ascii="Arial" w:hAnsi="Arial" w:cs="Arial"/>
          <w:sz w:val="18"/>
          <w:szCs w:val="18"/>
        </w:rPr>
        <w:t>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996FF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96FFC">
        <w:rPr>
          <w:rFonts w:ascii="Arial" w:hAnsi="Arial" w:cs="Arial"/>
          <w:sz w:val="18"/>
          <w:szCs w:val="18"/>
        </w:rPr>
        <w:t>прекращения движения транспортных средств п</w:t>
      </w:r>
      <w:r w:rsidRPr="00996FFC">
        <w:rPr>
          <w:rFonts w:ascii="Arial" w:hAnsi="Arial" w:cs="Arial"/>
          <w:sz w:val="18"/>
          <w:szCs w:val="18"/>
        </w:rPr>
        <w:t>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</w:t>
      </w:r>
      <w:r w:rsidRPr="00996FFC">
        <w:rPr>
          <w:rFonts w:ascii="Arial" w:hAnsi="Arial" w:cs="Arial"/>
          <w:sz w:val="18"/>
          <w:szCs w:val="18"/>
        </w:rPr>
        <w:t>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0458EC" w:rsidRPr="00996FFC" w:rsidRDefault="002C675C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6FFC">
        <w:rPr>
          <w:rFonts w:ascii="Arial" w:hAnsi="Arial" w:cs="Arial"/>
          <w:sz w:val="18"/>
          <w:szCs w:val="18"/>
        </w:rPr>
        <w:t xml:space="preserve">1. </w:t>
      </w:r>
      <w:r w:rsidR="00CB2A02" w:rsidRPr="00996FFC">
        <w:rPr>
          <w:rFonts w:ascii="Arial" w:hAnsi="Arial" w:cs="Arial"/>
          <w:sz w:val="18"/>
          <w:szCs w:val="18"/>
        </w:rPr>
        <w:t>Внести в распоряжение а</w:t>
      </w:r>
      <w:r w:rsidR="00CB2A02" w:rsidRPr="00996FFC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от 31.10.2023 № 1800-р «О временном ограничении дорожного движения на время проведения ремонтных работ» следующие изменения:</w:t>
      </w:r>
    </w:p>
    <w:p w:rsidR="000458EC" w:rsidRPr="00996FFC" w:rsidRDefault="00CB2A02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6FFC">
        <w:rPr>
          <w:rFonts w:ascii="Arial" w:hAnsi="Arial" w:cs="Arial"/>
          <w:sz w:val="18"/>
          <w:szCs w:val="18"/>
        </w:rPr>
        <w:t>- В пунктах 1, 2 цифры «20.11.2023» заменить цифрами «15.</w:t>
      </w:r>
      <w:r w:rsidRPr="00996FFC">
        <w:rPr>
          <w:rFonts w:ascii="Arial" w:hAnsi="Arial" w:cs="Arial"/>
          <w:sz w:val="18"/>
          <w:szCs w:val="18"/>
        </w:rPr>
        <w:t>12.2023».</w:t>
      </w:r>
    </w:p>
    <w:p w:rsidR="000458EC" w:rsidRPr="00996FFC" w:rsidRDefault="002C675C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6FFC">
        <w:rPr>
          <w:rFonts w:ascii="Arial" w:hAnsi="Arial" w:cs="Arial"/>
          <w:sz w:val="18"/>
          <w:szCs w:val="18"/>
        </w:rPr>
        <w:t xml:space="preserve">2. </w:t>
      </w:r>
      <w:r w:rsidR="00CB2A02" w:rsidRPr="00996FF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Pr="00996FFC">
        <w:rPr>
          <w:rFonts w:ascii="Arial" w:hAnsi="Arial" w:cs="Arial"/>
          <w:sz w:val="18"/>
          <w:szCs w:val="18"/>
        </w:rPr>
        <w:t xml:space="preserve"> </w:t>
      </w:r>
      <w:r w:rsidR="00CB2A02" w:rsidRPr="00996FF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996FFC">
        <w:rPr>
          <w:rFonts w:ascii="Arial" w:hAnsi="Arial" w:cs="Arial"/>
          <w:sz w:val="18"/>
          <w:szCs w:val="18"/>
        </w:rPr>
        <w:t xml:space="preserve"> </w:t>
      </w:r>
      <w:r w:rsidR="00CB2A02" w:rsidRPr="00996FFC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="00CB2A02" w:rsidRPr="00996FFC">
        <w:rPr>
          <w:rFonts w:ascii="Arial" w:hAnsi="Arial" w:cs="Arial"/>
          <w:sz w:val="18"/>
          <w:szCs w:val="18"/>
        </w:rPr>
        <w:t>«Городской округ город Астрахань» направить его в адрес УГИБДД УМВД России по Астраханской области.</w:t>
      </w:r>
    </w:p>
    <w:p w:rsidR="000458EC" w:rsidRPr="00996FFC" w:rsidRDefault="002C675C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6FFC">
        <w:rPr>
          <w:rFonts w:ascii="Arial" w:hAnsi="Arial" w:cs="Arial"/>
          <w:sz w:val="18"/>
          <w:szCs w:val="18"/>
        </w:rPr>
        <w:t xml:space="preserve">3. </w:t>
      </w:r>
      <w:r w:rsidR="00CB2A02" w:rsidRPr="00996FFC">
        <w:rPr>
          <w:rFonts w:ascii="Arial" w:hAnsi="Arial" w:cs="Arial"/>
          <w:sz w:val="18"/>
          <w:szCs w:val="18"/>
        </w:rPr>
        <w:t>Обществу с ограниченной ответственностью «Базис Строй» установить соответствующие технические средства организации дорожного движения с момента размещения н</w:t>
      </w:r>
      <w:r w:rsidR="00CB2A02" w:rsidRPr="00996FFC">
        <w:rPr>
          <w:rFonts w:ascii="Arial" w:hAnsi="Arial" w:cs="Arial"/>
          <w:sz w:val="18"/>
          <w:szCs w:val="18"/>
        </w:rPr>
        <w:t>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458EC" w:rsidRPr="00996FFC" w:rsidRDefault="002C675C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6FFC">
        <w:rPr>
          <w:rFonts w:ascii="Arial" w:hAnsi="Arial" w:cs="Arial"/>
          <w:sz w:val="18"/>
          <w:szCs w:val="18"/>
        </w:rPr>
        <w:t xml:space="preserve">4. </w:t>
      </w:r>
      <w:r w:rsidR="00CB2A02" w:rsidRPr="00996FF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</w:t>
      </w:r>
      <w:r w:rsidR="00CB2A02" w:rsidRPr="00996FFC">
        <w:rPr>
          <w:rFonts w:ascii="Arial" w:hAnsi="Arial" w:cs="Arial"/>
          <w:sz w:val="18"/>
          <w:szCs w:val="18"/>
        </w:rPr>
        <w:t>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458EC" w:rsidRPr="00996FFC" w:rsidRDefault="002C675C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6FFC">
        <w:rPr>
          <w:rFonts w:ascii="Arial" w:hAnsi="Arial" w:cs="Arial"/>
          <w:sz w:val="18"/>
          <w:szCs w:val="18"/>
        </w:rPr>
        <w:t xml:space="preserve">5. </w:t>
      </w:r>
      <w:r w:rsidR="00CB2A02" w:rsidRPr="00996FF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CB2A02" w:rsidRPr="00996FF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CB2A02" w:rsidRPr="00996FFC">
        <w:rPr>
          <w:rFonts w:ascii="Arial" w:hAnsi="Arial" w:cs="Arial"/>
          <w:sz w:val="18"/>
          <w:szCs w:val="18"/>
        </w:rPr>
        <w:t>разместить</w:t>
      </w:r>
      <w:proofErr w:type="gramEnd"/>
      <w:r w:rsidR="00CB2A02" w:rsidRPr="00996FF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CB2A02" w:rsidRPr="00996FFC">
        <w:rPr>
          <w:rFonts w:ascii="Arial" w:hAnsi="Arial" w:cs="Arial"/>
          <w:sz w:val="18"/>
          <w:szCs w:val="18"/>
        </w:rPr>
        <w:t>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458EC" w:rsidRPr="00996FFC" w:rsidRDefault="002C675C" w:rsidP="00996F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6FF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B2A02" w:rsidRPr="00996FFC">
        <w:rPr>
          <w:rFonts w:ascii="Arial" w:hAnsi="Arial" w:cs="Arial"/>
          <w:sz w:val="18"/>
          <w:szCs w:val="18"/>
        </w:rPr>
        <w:t>Контроль за</w:t>
      </w:r>
      <w:proofErr w:type="gramEnd"/>
      <w:r w:rsidR="00CB2A02" w:rsidRPr="00996FF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CB2A02" w:rsidRPr="00996FFC">
        <w:rPr>
          <w:rFonts w:ascii="Arial" w:hAnsi="Arial" w:cs="Arial"/>
          <w:sz w:val="18"/>
          <w:szCs w:val="18"/>
        </w:rPr>
        <w:t>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</w:t>
      </w:r>
      <w:r w:rsidR="00CB2A02" w:rsidRPr="00996FFC">
        <w:rPr>
          <w:rFonts w:ascii="Arial" w:hAnsi="Arial" w:cs="Arial"/>
          <w:sz w:val="18"/>
          <w:szCs w:val="18"/>
        </w:rPr>
        <w:t>од Астрахань».</w:t>
      </w:r>
    </w:p>
    <w:p w:rsidR="000458EC" w:rsidRPr="002C675C" w:rsidRDefault="00CB2A02" w:rsidP="002C675C">
      <w:pPr>
        <w:jc w:val="right"/>
        <w:rPr>
          <w:rFonts w:ascii="Arial" w:hAnsi="Arial" w:cs="Arial"/>
          <w:b/>
          <w:sz w:val="18"/>
          <w:szCs w:val="18"/>
        </w:rPr>
      </w:pPr>
      <w:r w:rsidRPr="002C675C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Pr="002C675C">
        <w:rPr>
          <w:rFonts w:ascii="Arial" w:hAnsi="Arial" w:cs="Arial"/>
          <w:b/>
          <w:sz w:val="18"/>
          <w:szCs w:val="18"/>
        </w:rPr>
        <w:t>ия</w:t>
      </w:r>
      <w:r w:rsidRPr="002C675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458EC" w:rsidRPr="002C675C" w:rsidRDefault="00CB2A02" w:rsidP="002C675C">
      <w:pPr>
        <w:jc w:val="right"/>
        <w:rPr>
          <w:rFonts w:ascii="Arial" w:hAnsi="Arial" w:cs="Arial"/>
          <w:b/>
          <w:sz w:val="18"/>
          <w:szCs w:val="18"/>
        </w:rPr>
      </w:pPr>
      <w:r w:rsidRPr="002C675C">
        <w:rPr>
          <w:rFonts w:ascii="Arial" w:hAnsi="Arial" w:cs="Arial"/>
          <w:b/>
          <w:sz w:val="18"/>
          <w:szCs w:val="18"/>
        </w:rPr>
        <w:t>О.А. Полумордвинов</w:t>
      </w:r>
    </w:p>
    <w:p w:rsidR="000458EC" w:rsidRPr="002C675C" w:rsidRDefault="000458EC" w:rsidP="002C675C">
      <w:pPr>
        <w:jc w:val="right"/>
        <w:rPr>
          <w:rFonts w:ascii="Arial" w:hAnsi="Arial" w:cs="Arial"/>
          <w:b/>
          <w:sz w:val="18"/>
          <w:szCs w:val="18"/>
        </w:rPr>
      </w:pPr>
    </w:p>
    <w:sectPr w:rsidR="000458EC" w:rsidRPr="002C675C" w:rsidSect="00996FF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A02" w:rsidRDefault="00CB2A02">
      <w:r>
        <w:separator/>
      </w:r>
    </w:p>
  </w:endnote>
  <w:endnote w:type="continuationSeparator" w:id="0">
    <w:p w:rsidR="00CB2A02" w:rsidRDefault="00CB2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A02" w:rsidRDefault="00CB2A02"/>
  </w:footnote>
  <w:footnote w:type="continuationSeparator" w:id="0">
    <w:p w:rsidR="00CB2A02" w:rsidRDefault="00CB2A0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833BC"/>
    <w:multiLevelType w:val="multilevel"/>
    <w:tmpl w:val="FE64E6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458EC"/>
    <w:rsid w:val="000458EC"/>
    <w:rsid w:val="002C675C"/>
    <w:rsid w:val="00996FFC"/>
    <w:rsid w:val="00CB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70"/>
      <w:jc w:val="center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70"/>
      <w:jc w:val="center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2023-11-20T07:28:00Z</dcterms:created>
  <dcterms:modified xsi:type="dcterms:W3CDTF">2023-11-20T07:29:00Z</dcterms:modified>
</cp:coreProperties>
</file>