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CAA" w:rsidRDefault="004E7CC3" w:rsidP="00350CAA">
      <w:pPr>
        <w:jc w:val="center"/>
        <w:rPr>
          <w:rFonts w:asciiTheme="majorHAnsi" w:hAnsiTheme="majorHAnsi"/>
          <w:b/>
          <w:sz w:val="18"/>
          <w:szCs w:val="18"/>
        </w:rPr>
      </w:pPr>
      <w:bookmarkStart w:id="0" w:name="bookmark0"/>
      <w:bookmarkStart w:id="1" w:name="_GoBack"/>
      <w:r w:rsidRPr="004E7CC3">
        <w:rPr>
          <w:rFonts w:asciiTheme="majorHAnsi" w:hAnsiTheme="majorHAnsi"/>
          <w:b/>
          <w:sz w:val="18"/>
          <w:szCs w:val="18"/>
        </w:rPr>
        <w:t>Администрация муниципального образования «Город Астрахань»</w:t>
      </w:r>
    </w:p>
    <w:p w:rsidR="004E7CC3" w:rsidRDefault="001B7312" w:rsidP="00350CAA">
      <w:pPr>
        <w:jc w:val="center"/>
        <w:rPr>
          <w:rFonts w:asciiTheme="majorHAnsi" w:hAnsiTheme="majorHAnsi"/>
          <w:b/>
          <w:sz w:val="18"/>
          <w:szCs w:val="18"/>
        </w:rPr>
      </w:pPr>
      <w:r w:rsidRPr="00350CAA">
        <w:rPr>
          <w:rFonts w:asciiTheme="majorHAnsi" w:hAnsiTheme="majorHAnsi"/>
          <w:b/>
          <w:sz w:val="18"/>
          <w:szCs w:val="18"/>
        </w:rPr>
        <w:t>РАСПОРЯЖЕНИЕ</w:t>
      </w:r>
      <w:bookmarkEnd w:id="0"/>
      <w:r w:rsidR="00350CAA" w:rsidRPr="00350CAA">
        <w:rPr>
          <w:rFonts w:asciiTheme="majorHAnsi" w:hAnsiTheme="majorHAnsi"/>
          <w:b/>
          <w:sz w:val="18"/>
          <w:szCs w:val="18"/>
        </w:rPr>
        <w:t xml:space="preserve"> </w:t>
      </w:r>
    </w:p>
    <w:p w:rsidR="00ED1A90" w:rsidRPr="00350CAA" w:rsidRDefault="001B7312" w:rsidP="00350CAA">
      <w:pPr>
        <w:jc w:val="center"/>
        <w:rPr>
          <w:rFonts w:asciiTheme="majorHAnsi" w:hAnsiTheme="majorHAnsi"/>
          <w:b/>
          <w:sz w:val="18"/>
          <w:szCs w:val="18"/>
        </w:rPr>
      </w:pPr>
      <w:r w:rsidRPr="00350CAA">
        <w:rPr>
          <w:rFonts w:asciiTheme="majorHAnsi" w:hAnsiTheme="majorHAnsi"/>
          <w:b/>
          <w:sz w:val="18"/>
          <w:szCs w:val="18"/>
        </w:rPr>
        <w:t>20 ноября 2023 года</w:t>
      </w:r>
      <w:r w:rsidR="00350CAA" w:rsidRPr="00350CAA">
        <w:rPr>
          <w:rFonts w:asciiTheme="majorHAnsi" w:hAnsiTheme="majorHAnsi"/>
          <w:b/>
          <w:sz w:val="18"/>
          <w:szCs w:val="18"/>
        </w:rPr>
        <w:t xml:space="preserve"> № </w:t>
      </w:r>
      <w:r w:rsidRPr="00350CAA">
        <w:rPr>
          <w:rFonts w:asciiTheme="majorHAnsi" w:hAnsiTheme="majorHAnsi"/>
          <w:b/>
          <w:sz w:val="18"/>
          <w:szCs w:val="18"/>
        </w:rPr>
        <w:t>1921-р</w:t>
      </w:r>
    </w:p>
    <w:p w:rsidR="004E7CC3" w:rsidRDefault="00350CAA" w:rsidP="00350CAA">
      <w:pPr>
        <w:jc w:val="center"/>
        <w:rPr>
          <w:rFonts w:asciiTheme="majorHAnsi" w:hAnsiTheme="majorHAnsi"/>
          <w:b/>
          <w:sz w:val="18"/>
          <w:szCs w:val="18"/>
        </w:rPr>
      </w:pPr>
      <w:r w:rsidRPr="00350CAA">
        <w:rPr>
          <w:rFonts w:asciiTheme="majorHAnsi" w:hAnsiTheme="majorHAnsi"/>
          <w:b/>
          <w:sz w:val="18"/>
          <w:szCs w:val="18"/>
        </w:rPr>
        <w:t>«О</w:t>
      </w:r>
      <w:r w:rsidR="001B7312" w:rsidRPr="00350CAA">
        <w:rPr>
          <w:rFonts w:asciiTheme="majorHAnsi" w:hAnsiTheme="majorHAnsi"/>
          <w:b/>
          <w:sz w:val="18"/>
          <w:szCs w:val="18"/>
        </w:rPr>
        <w:t xml:space="preserve"> приватизации муниципально</w:t>
      </w:r>
      <w:r w:rsidRPr="00350CAA">
        <w:rPr>
          <w:rFonts w:asciiTheme="majorHAnsi" w:hAnsiTheme="majorHAnsi"/>
          <w:b/>
          <w:sz w:val="18"/>
          <w:szCs w:val="18"/>
        </w:rPr>
        <w:t>го</w:t>
      </w:r>
      <w:r w:rsidR="001B7312" w:rsidRPr="00350CAA">
        <w:rPr>
          <w:rFonts w:asciiTheme="majorHAnsi" w:hAnsiTheme="majorHAnsi"/>
          <w:b/>
          <w:sz w:val="18"/>
          <w:szCs w:val="18"/>
        </w:rPr>
        <w:t xml:space="preserve"> имущества - нежилого здания, расположенного по адресу: </w:t>
      </w:r>
    </w:p>
    <w:p w:rsidR="004E7CC3" w:rsidRDefault="001B7312" w:rsidP="00350CAA">
      <w:pPr>
        <w:jc w:val="center"/>
        <w:rPr>
          <w:rFonts w:asciiTheme="majorHAnsi" w:hAnsiTheme="majorHAnsi"/>
          <w:b/>
          <w:sz w:val="18"/>
          <w:szCs w:val="18"/>
        </w:rPr>
      </w:pPr>
      <w:r w:rsidRPr="00350CAA">
        <w:rPr>
          <w:rFonts w:asciiTheme="majorHAnsi" w:hAnsiTheme="majorHAnsi"/>
          <w:b/>
          <w:sz w:val="18"/>
          <w:szCs w:val="18"/>
        </w:rPr>
        <w:t>г. Аст</w:t>
      </w:r>
      <w:r w:rsidRPr="00350CAA">
        <w:rPr>
          <w:rFonts w:asciiTheme="majorHAnsi" w:hAnsiTheme="majorHAnsi"/>
          <w:b/>
          <w:sz w:val="18"/>
          <w:szCs w:val="18"/>
        </w:rPr>
        <w:softHyphen/>
        <w:t xml:space="preserve">рахань, </w:t>
      </w:r>
      <w:r w:rsidRPr="00350CAA">
        <w:rPr>
          <w:rFonts w:asciiTheme="majorHAnsi" w:hAnsiTheme="majorHAnsi"/>
          <w:b/>
          <w:sz w:val="18"/>
          <w:szCs w:val="18"/>
        </w:rPr>
        <w:t>Ленинский район, ул. Че</w:t>
      </w:r>
      <w:r w:rsidRPr="00350CAA">
        <w:rPr>
          <w:rFonts w:asciiTheme="majorHAnsi" w:hAnsiTheme="majorHAnsi"/>
          <w:b/>
          <w:sz w:val="18"/>
          <w:szCs w:val="18"/>
        </w:rPr>
        <w:softHyphen/>
        <w:t xml:space="preserve">хова, строение 77 путем продажи </w:t>
      </w:r>
    </w:p>
    <w:p w:rsidR="00ED1A90" w:rsidRPr="00350CAA" w:rsidRDefault="001B7312" w:rsidP="00350CAA">
      <w:pPr>
        <w:jc w:val="center"/>
        <w:rPr>
          <w:rFonts w:asciiTheme="majorHAnsi" w:hAnsiTheme="majorHAnsi"/>
          <w:b/>
          <w:sz w:val="18"/>
          <w:szCs w:val="18"/>
        </w:rPr>
      </w:pPr>
      <w:r w:rsidRPr="00350CAA">
        <w:rPr>
          <w:rFonts w:asciiTheme="majorHAnsi" w:hAnsiTheme="majorHAnsi"/>
          <w:b/>
          <w:sz w:val="18"/>
          <w:szCs w:val="18"/>
        </w:rPr>
        <w:t xml:space="preserve">на открытых аукционных торгах в </w:t>
      </w:r>
      <w:r w:rsidRPr="00350CAA">
        <w:rPr>
          <w:rFonts w:asciiTheme="majorHAnsi" w:hAnsiTheme="majorHAnsi"/>
          <w:b/>
          <w:sz w:val="18"/>
          <w:szCs w:val="18"/>
        </w:rPr>
        <w:t>электронной форме</w:t>
      </w:r>
      <w:r w:rsidR="00350CAA" w:rsidRPr="00350CAA">
        <w:rPr>
          <w:rFonts w:asciiTheme="majorHAnsi" w:hAnsiTheme="majorHAnsi"/>
          <w:b/>
          <w:sz w:val="18"/>
          <w:szCs w:val="18"/>
        </w:rPr>
        <w:t>»</w:t>
      </w:r>
    </w:p>
    <w:bookmarkEnd w:id="1"/>
    <w:p w:rsidR="00ED1A90" w:rsidRPr="004E7CC3" w:rsidRDefault="001B7312" w:rsidP="004E7CC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E7CC3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4E7CC3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 860 «Об ор</w:t>
      </w:r>
      <w:r w:rsidRPr="004E7CC3">
        <w:rPr>
          <w:rFonts w:ascii="Arial" w:hAnsi="Arial" w:cs="Arial"/>
          <w:sz w:val="18"/>
          <w:szCs w:val="18"/>
        </w:rPr>
        <w:softHyphen/>
        <w:t>ганизации и проведении продажи государст</w:t>
      </w:r>
      <w:r w:rsidRPr="004E7CC3">
        <w:rPr>
          <w:rFonts w:ascii="Arial" w:hAnsi="Arial" w:cs="Arial"/>
          <w:sz w:val="18"/>
          <w:szCs w:val="18"/>
        </w:rPr>
        <w:t>венного или муниципального имущества в электронной форме», решением Городской Думы муниципаль</w:t>
      </w:r>
      <w:r w:rsidRPr="004E7CC3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от 16.12.2021 № 143 «Об утверждении прогнозного плана приватизации муниципального имуще</w:t>
      </w:r>
      <w:r w:rsidRPr="004E7CC3">
        <w:rPr>
          <w:rFonts w:ascii="Arial" w:hAnsi="Arial" w:cs="Arial"/>
          <w:sz w:val="18"/>
          <w:szCs w:val="18"/>
        </w:rPr>
        <w:softHyphen/>
        <w:t>ства муниципального обр</w:t>
      </w:r>
      <w:r w:rsidRPr="004E7CC3">
        <w:rPr>
          <w:rFonts w:ascii="Arial" w:hAnsi="Arial" w:cs="Arial"/>
          <w:sz w:val="18"/>
          <w:szCs w:val="18"/>
        </w:rPr>
        <w:t>азования «Городской округ город Астрахань» на 2022-2024 годы»:</w:t>
      </w:r>
      <w:proofErr w:type="gramEnd"/>
    </w:p>
    <w:p w:rsidR="00ED1A90" w:rsidRPr="004E7CC3" w:rsidRDefault="00350CAA" w:rsidP="004E7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7CC3">
        <w:rPr>
          <w:rFonts w:ascii="Arial" w:hAnsi="Arial" w:cs="Arial"/>
          <w:sz w:val="18"/>
          <w:szCs w:val="18"/>
        </w:rPr>
        <w:t xml:space="preserve">1. </w:t>
      </w:r>
      <w:r w:rsidR="001B7312" w:rsidRPr="004E7CC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B7312" w:rsidRPr="004E7CC3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ED1A90" w:rsidRPr="004E7CC3" w:rsidRDefault="00350CAA" w:rsidP="004E7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7CC3">
        <w:rPr>
          <w:rFonts w:ascii="Arial" w:hAnsi="Arial" w:cs="Arial"/>
          <w:sz w:val="18"/>
          <w:szCs w:val="18"/>
        </w:rPr>
        <w:t xml:space="preserve">1.1. </w:t>
      </w:r>
      <w:r w:rsidR="001B7312" w:rsidRPr="004E7CC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1B7312" w:rsidRPr="004E7CC3">
        <w:rPr>
          <w:rFonts w:ascii="Arial" w:hAnsi="Arial" w:cs="Arial"/>
          <w:sz w:val="18"/>
          <w:szCs w:val="18"/>
        </w:rPr>
        <w:softHyphen/>
        <w:t>ного имущества - нежи</w:t>
      </w:r>
      <w:r w:rsidR="001B7312" w:rsidRPr="004E7CC3">
        <w:rPr>
          <w:rFonts w:ascii="Arial" w:hAnsi="Arial" w:cs="Arial"/>
          <w:sz w:val="18"/>
          <w:szCs w:val="18"/>
        </w:rPr>
        <w:t>лого здания, расположенного по адресу: г. Астра</w:t>
      </w:r>
      <w:r w:rsidR="001B7312" w:rsidRPr="004E7CC3">
        <w:rPr>
          <w:rFonts w:ascii="Arial" w:hAnsi="Arial" w:cs="Arial"/>
          <w:sz w:val="18"/>
          <w:szCs w:val="18"/>
        </w:rPr>
        <w:softHyphen/>
        <w:t xml:space="preserve">хань, Ленинский район, ул. Чехова, строение 77, кадастровый номер 30:12:020347:97, общей площадью 65,5 </w:t>
      </w:r>
      <w:proofErr w:type="spellStart"/>
      <w:r w:rsidR="001B7312" w:rsidRPr="004E7CC3">
        <w:rPr>
          <w:rFonts w:ascii="Arial" w:hAnsi="Arial" w:cs="Arial"/>
          <w:sz w:val="18"/>
          <w:szCs w:val="18"/>
        </w:rPr>
        <w:t>кв</w:t>
      </w:r>
      <w:proofErr w:type="gramStart"/>
      <w:r w:rsidR="001B7312" w:rsidRPr="004E7CC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B7312" w:rsidRPr="004E7CC3">
        <w:rPr>
          <w:rFonts w:ascii="Arial" w:hAnsi="Arial" w:cs="Arial"/>
          <w:sz w:val="18"/>
          <w:szCs w:val="18"/>
        </w:rPr>
        <w:t xml:space="preserve"> (далее объект приватизации) в электронной форме путем проведения аукциона с открытой формой подачи п</w:t>
      </w:r>
      <w:r w:rsidR="001B7312" w:rsidRPr="004E7CC3">
        <w:rPr>
          <w:rFonts w:ascii="Arial" w:hAnsi="Arial" w:cs="Arial"/>
          <w:sz w:val="18"/>
          <w:szCs w:val="18"/>
        </w:rPr>
        <w:t>редложений о цене имущества:</w:t>
      </w:r>
    </w:p>
    <w:p w:rsidR="00ED1A90" w:rsidRPr="004E7CC3" w:rsidRDefault="00350CAA" w:rsidP="004E7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7CC3">
        <w:rPr>
          <w:rFonts w:ascii="Arial" w:hAnsi="Arial" w:cs="Arial"/>
          <w:sz w:val="18"/>
          <w:szCs w:val="18"/>
        </w:rPr>
        <w:t xml:space="preserve">1.1.1. </w:t>
      </w:r>
      <w:r w:rsidR="001B7312" w:rsidRPr="004E7CC3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1B7312" w:rsidRPr="004E7CC3">
        <w:rPr>
          <w:rFonts w:ascii="Arial" w:hAnsi="Arial" w:cs="Arial"/>
          <w:sz w:val="18"/>
          <w:szCs w:val="18"/>
        </w:rPr>
        <w:softHyphen/>
        <w:t>щиком.</w:t>
      </w:r>
    </w:p>
    <w:p w:rsidR="00ED1A90" w:rsidRPr="004E7CC3" w:rsidRDefault="00350CAA" w:rsidP="004E7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7CC3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1B7312" w:rsidRPr="004E7CC3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</w:t>
      </w:r>
      <w:r w:rsidR="001B7312" w:rsidRPr="004E7CC3">
        <w:rPr>
          <w:rFonts w:ascii="Arial" w:hAnsi="Arial" w:cs="Arial"/>
          <w:sz w:val="18"/>
          <w:szCs w:val="18"/>
        </w:rPr>
        <w:t>нной форме и обеспечить его размеще</w:t>
      </w:r>
      <w:r w:rsidR="001B7312" w:rsidRPr="004E7CC3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1B7312" w:rsidRPr="004E7CC3">
        <w:rPr>
          <w:rFonts w:ascii="Arial" w:hAnsi="Arial" w:cs="Arial"/>
          <w:sz w:val="18"/>
          <w:szCs w:val="18"/>
        </w:rPr>
        <w:t>-</w:t>
      </w:r>
      <w:r w:rsidR="001B7312" w:rsidRPr="004E7CC3">
        <w:rPr>
          <w:rFonts w:ascii="Arial" w:hAnsi="Arial" w:cs="Arial"/>
          <w:sz w:val="18"/>
          <w:szCs w:val="18"/>
        </w:rPr>
        <w:t>теле</w:t>
      </w:r>
      <w:r w:rsidR="001B7312" w:rsidRPr="004E7CC3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1B7312" w:rsidRPr="004E7CC3">
          <w:rPr>
            <w:rStyle w:val="a4"/>
            <w:rFonts w:ascii="Arial" w:hAnsi="Arial" w:cs="Arial"/>
            <w:sz w:val="18"/>
            <w:szCs w:val="18"/>
          </w:rPr>
          <w:t>www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.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torgi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.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gov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.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B7312" w:rsidRPr="004E7CC3">
        <w:rPr>
          <w:rFonts w:ascii="Arial" w:hAnsi="Arial" w:cs="Arial"/>
          <w:sz w:val="18"/>
          <w:szCs w:val="18"/>
        </w:rPr>
        <w:t xml:space="preserve"> </w:t>
      </w:r>
      <w:r w:rsidR="001B7312" w:rsidRPr="004E7CC3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1B7312" w:rsidRPr="004E7CC3">
          <w:rPr>
            <w:rStyle w:val="a4"/>
            <w:rFonts w:ascii="Arial" w:hAnsi="Arial" w:cs="Arial"/>
            <w:sz w:val="18"/>
            <w:szCs w:val="18"/>
          </w:rPr>
          <w:t>www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.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torgi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.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gov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.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B7312" w:rsidRPr="004E7CC3">
        <w:rPr>
          <w:rFonts w:ascii="Arial" w:hAnsi="Arial" w:cs="Arial"/>
          <w:sz w:val="18"/>
          <w:szCs w:val="18"/>
        </w:rPr>
        <w:t xml:space="preserve">) </w:t>
      </w:r>
      <w:r w:rsidR="001B7312" w:rsidRPr="004E7CC3">
        <w:rPr>
          <w:rFonts w:ascii="Arial" w:hAnsi="Arial" w:cs="Arial"/>
          <w:sz w:val="18"/>
          <w:szCs w:val="18"/>
        </w:rPr>
        <w:t>и на официальном сайте админи</w:t>
      </w:r>
      <w:r w:rsidR="001B7312" w:rsidRPr="004E7CC3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1B7312" w:rsidRPr="004E7CC3">
          <w:rPr>
            <w:rStyle w:val="a4"/>
            <w:rFonts w:ascii="Arial" w:hAnsi="Arial" w:cs="Arial"/>
            <w:sz w:val="18"/>
            <w:szCs w:val="18"/>
          </w:rPr>
          <w:t>www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.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astrgorod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.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B7312" w:rsidRPr="004E7CC3">
        <w:rPr>
          <w:rFonts w:ascii="Arial" w:hAnsi="Arial" w:cs="Arial"/>
          <w:sz w:val="18"/>
          <w:szCs w:val="18"/>
        </w:rPr>
        <w:t xml:space="preserve"> </w:t>
      </w:r>
      <w:r w:rsidR="001B7312" w:rsidRPr="004E7CC3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1B7312" w:rsidRPr="004E7CC3">
        <w:rPr>
          <w:rFonts w:ascii="Arial" w:hAnsi="Arial" w:cs="Arial"/>
          <w:sz w:val="18"/>
          <w:szCs w:val="18"/>
        </w:rPr>
        <w:softHyphen/>
        <w:t>го образован</w:t>
      </w:r>
      <w:r w:rsidR="001B7312" w:rsidRPr="004E7CC3">
        <w:rPr>
          <w:rFonts w:ascii="Arial" w:hAnsi="Arial" w:cs="Arial"/>
          <w:sz w:val="18"/>
          <w:szCs w:val="18"/>
        </w:rPr>
        <w:t>ия «Городской</w:t>
      </w:r>
      <w:proofErr w:type="gramEnd"/>
      <w:r w:rsidR="001B7312" w:rsidRPr="004E7CC3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ED1A90" w:rsidRPr="004E7CC3" w:rsidRDefault="00350CAA" w:rsidP="004E7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7CC3">
        <w:rPr>
          <w:rFonts w:ascii="Arial" w:hAnsi="Arial" w:cs="Arial"/>
          <w:sz w:val="18"/>
          <w:szCs w:val="18"/>
        </w:rPr>
        <w:t xml:space="preserve">1.1.3. </w:t>
      </w:r>
      <w:r w:rsidR="001B7312" w:rsidRPr="004E7CC3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1B7312" w:rsidRPr="004E7CC3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1B7312" w:rsidRPr="004E7CC3">
        <w:rPr>
          <w:rFonts w:ascii="Arial" w:hAnsi="Arial" w:cs="Arial"/>
          <w:sz w:val="18"/>
          <w:szCs w:val="18"/>
        </w:rPr>
        <w:t>и-</w:t>
      </w:r>
      <w:proofErr w:type="gramEnd"/>
      <w:r w:rsidR="001B7312" w:rsidRPr="004E7CC3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ED1A90" w:rsidRPr="004E7CC3" w:rsidRDefault="00350CAA" w:rsidP="004E7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7CC3">
        <w:rPr>
          <w:rFonts w:ascii="Arial" w:hAnsi="Arial" w:cs="Arial"/>
          <w:sz w:val="18"/>
          <w:szCs w:val="18"/>
        </w:rPr>
        <w:t xml:space="preserve">1.1.4. </w:t>
      </w:r>
      <w:r w:rsidR="001B7312" w:rsidRPr="004E7CC3">
        <w:rPr>
          <w:rFonts w:ascii="Arial" w:hAnsi="Arial" w:cs="Arial"/>
          <w:sz w:val="18"/>
          <w:szCs w:val="18"/>
        </w:rPr>
        <w:t xml:space="preserve">Подготовить и разместить на </w:t>
      </w:r>
      <w:r w:rsidR="001B7312" w:rsidRPr="004E7CC3">
        <w:rPr>
          <w:rFonts w:ascii="Arial" w:hAnsi="Arial" w:cs="Arial"/>
          <w:sz w:val="18"/>
          <w:szCs w:val="18"/>
        </w:rPr>
        <w:t>официальном сайте в сети «Интер</w:t>
      </w:r>
      <w:r w:rsidR="001B7312" w:rsidRPr="004E7CC3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1B7312" w:rsidRPr="004E7CC3">
          <w:rPr>
            <w:rStyle w:val="a4"/>
            <w:rFonts w:ascii="Arial" w:hAnsi="Arial" w:cs="Arial"/>
            <w:sz w:val="18"/>
            <w:szCs w:val="18"/>
          </w:rPr>
          <w:t>www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.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torgi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.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gov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.</w:t>
        </w:r>
        <w:r w:rsidR="001B7312" w:rsidRPr="004E7CC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B7312" w:rsidRPr="004E7CC3">
        <w:rPr>
          <w:rFonts w:ascii="Arial" w:hAnsi="Arial" w:cs="Arial"/>
          <w:sz w:val="18"/>
          <w:szCs w:val="18"/>
        </w:rPr>
        <w:t xml:space="preserve"> </w:t>
      </w:r>
      <w:r w:rsidR="001B7312" w:rsidRPr="004E7CC3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1B7312" w:rsidRPr="004E7CC3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1B7312" w:rsidRPr="004E7CC3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ED1A90" w:rsidRPr="004E7CC3" w:rsidRDefault="00350CAA" w:rsidP="004E7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7CC3">
        <w:rPr>
          <w:rFonts w:ascii="Arial" w:hAnsi="Arial" w:cs="Arial"/>
          <w:sz w:val="18"/>
          <w:szCs w:val="18"/>
        </w:rPr>
        <w:t xml:space="preserve">1.1.5. </w:t>
      </w:r>
      <w:r w:rsidR="001B7312" w:rsidRPr="004E7CC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1B7312" w:rsidRPr="004E7CC3">
        <w:rPr>
          <w:rFonts w:ascii="Arial" w:hAnsi="Arial" w:cs="Arial"/>
          <w:sz w:val="18"/>
          <w:szCs w:val="18"/>
        </w:rPr>
        <w:softHyphen/>
        <w:t>хань».</w:t>
      </w:r>
    </w:p>
    <w:p w:rsidR="00ED1A90" w:rsidRPr="004E7CC3" w:rsidRDefault="001B7312" w:rsidP="004E7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7CC3">
        <w:rPr>
          <w:rFonts w:ascii="Arial" w:hAnsi="Arial" w:cs="Arial"/>
          <w:sz w:val="18"/>
          <w:szCs w:val="18"/>
        </w:rPr>
        <w:t>1.2.</w:t>
      </w:r>
      <w:r w:rsidR="004E7CC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E7CC3">
        <w:rPr>
          <w:rFonts w:ascii="Arial" w:hAnsi="Arial" w:cs="Arial"/>
          <w:sz w:val="18"/>
          <w:szCs w:val="18"/>
        </w:rPr>
        <w:t>Разместить</w:t>
      </w:r>
      <w:proofErr w:type="gramEnd"/>
      <w:r w:rsidRPr="004E7CC3">
        <w:rPr>
          <w:rFonts w:ascii="Arial" w:hAnsi="Arial" w:cs="Arial"/>
          <w:sz w:val="18"/>
          <w:szCs w:val="18"/>
        </w:rPr>
        <w:t xml:space="preserve"> настоящее распоряжение администрации му</w:t>
      </w:r>
      <w:r w:rsidRPr="004E7CC3">
        <w:rPr>
          <w:rFonts w:ascii="Arial" w:hAnsi="Arial" w:cs="Arial"/>
          <w:sz w:val="18"/>
          <w:szCs w:val="18"/>
        </w:rPr>
        <w:t>ници</w:t>
      </w:r>
      <w:r w:rsidRPr="004E7CC3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4E7CC3">
          <w:rPr>
            <w:rStyle w:val="a4"/>
            <w:rFonts w:ascii="Arial" w:hAnsi="Arial" w:cs="Arial"/>
            <w:sz w:val="18"/>
            <w:szCs w:val="18"/>
          </w:rPr>
          <w:t>www</w:t>
        </w:r>
        <w:r w:rsidRPr="004E7CC3">
          <w:rPr>
            <w:rStyle w:val="a4"/>
            <w:rFonts w:ascii="Arial" w:hAnsi="Arial" w:cs="Arial"/>
            <w:sz w:val="18"/>
            <w:szCs w:val="18"/>
          </w:rPr>
          <w:t>.</w:t>
        </w:r>
        <w:r w:rsidRPr="004E7CC3">
          <w:rPr>
            <w:rStyle w:val="a4"/>
            <w:rFonts w:ascii="Arial" w:hAnsi="Arial" w:cs="Arial"/>
            <w:sz w:val="18"/>
            <w:szCs w:val="18"/>
          </w:rPr>
          <w:t>torgi</w:t>
        </w:r>
        <w:r w:rsidRPr="004E7CC3">
          <w:rPr>
            <w:rStyle w:val="a4"/>
            <w:rFonts w:ascii="Arial" w:hAnsi="Arial" w:cs="Arial"/>
            <w:sz w:val="18"/>
            <w:szCs w:val="18"/>
          </w:rPr>
          <w:t>.</w:t>
        </w:r>
        <w:r w:rsidRPr="004E7CC3">
          <w:rPr>
            <w:rStyle w:val="a4"/>
            <w:rFonts w:ascii="Arial" w:hAnsi="Arial" w:cs="Arial"/>
            <w:sz w:val="18"/>
            <w:szCs w:val="18"/>
          </w:rPr>
          <w:t>gov</w:t>
        </w:r>
        <w:r w:rsidRPr="004E7CC3">
          <w:rPr>
            <w:rStyle w:val="a4"/>
            <w:rFonts w:ascii="Arial" w:hAnsi="Arial" w:cs="Arial"/>
            <w:sz w:val="18"/>
            <w:szCs w:val="18"/>
          </w:rPr>
          <w:t>.</w:t>
        </w:r>
        <w:r w:rsidRPr="004E7CC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4E7CC3">
        <w:rPr>
          <w:rFonts w:ascii="Arial" w:hAnsi="Arial" w:cs="Arial"/>
          <w:sz w:val="18"/>
          <w:szCs w:val="18"/>
        </w:rPr>
        <w:t xml:space="preserve"> </w:t>
      </w:r>
      <w:r w:rsidRPr="004E7CC3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ED1A90" w:rsidRPr="004E7CC3" w:rsidRDefault="00350CAA" w:rsidP="004E7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7CC3">
        <w:rPr>
          <w:rFonts w:ascii="Arial" w:hAnsi="Arial" w:cs="Arial"/>
          <w:sz w:val="18"/>
          <w:szCs w:val="18"/>
        </w:rPr>
        <w:t xml:space="preserve">2. </w:t>
      </w:r>
      <w:r w:rsidR="001B7312" w:rsidRPr="004E7CC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1B7312" w:rsidRPr="004E7CC3">
        <w:rPr>
          <w:rFonts w:ascii="Arial" w:hAnsi="Arial" w:cs="Arial"/>
          <w:sz w:val="18"/>
          <w:szCs w:val="18"/>
        </w:rPr>
        <w:softHyphen/>
        <w:t>пал</w:t>
      </w:r>
      <w:r w:rsidR="001B7312" w:rsidRPr="004E7CC3">
        <w:rPr>
          <w:rFonts w:ascii="Arial" w:hAnsi="Arial" w:cs="Arial"/>
          <w:sz w:val="18"/>
          <w:szCs w:val="18"/>
        </w:rPr>
        <w:t xml:space="preserve">ьного образования «Городской округ город Астрахань» </w:t>
      </w:r>
      <w:proofErr w:type="gramStart"/>
      <w:r w:rsidR="001B7312" w:rsidRPr="004E7CC3">
        <w:rPr>
          <w:rFonts w:ascii="Arial" w:hAnsi="Arial" w:cs="Arial"/>
          <w:sz w:val="18"/>
          <w:szCs w:val="18"/>
        </w:rPr>
        <w:t>разместить</w:t>
      </w:r>
      <w:proofErr w:type="gramEnd"/>
      <w:r w:rsidR="001B7312" w:rsidRPr="004E7CC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1B7312" w:rsidRPr="004E7CC3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1B7312" w:rsidRPr="004E7CC3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</w:t>
      </w:r>
      <w:r w:rsidR="001B7312" w:rsidRPr="004E7CC3">
        <w:rPr>
          <w:rFonts w:ascii="Arial" w:hAnsi="Arial" w:cs="Arial"/>
          <w:sz w:val="18"/>
          <w:szCs w:val="18"/>
        </w:rPr>
        <w:t>ь».</w:t>
      </w:r>
    </w:p>
    <w:p w:rsidR="00ED1A90" w:rsidRPr="004E7CC3" w:rsidRDefault="00350CAA" w:rsidP="004E7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7CC3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B7312" w:rsidRPr="004E7CC3">
        <w:rPr>
          <w:rFonts w:ascii="Arial" w:hAnsi="Arial" w:cs="Arial"/>
          <w:sz w:val="18"/>
          <w:szCs w:val="18"/>
        </w:rPr>
        <w:t>Контроль за</w:t>
      </w:r>
      <w:proofErr w:type="gramEnd"/>
      <w:r w:rsidR="001B7312" w:rsidRPr="004E7CC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1B7312" w:rsidRPr="004E7CC3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1B7312" w:rsidRPr="004E7CC3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округ город Астрахань», курирующего сферу строительства, а</w:t>
      </w:r>
      <w:r w:rsidR="001B7312" w:rsidRPr="004E7CC3">
        <w:rPr>
          <w:rFonts w:ascii="Arial" w:hAnsi="Arial" w:cs="Arial"/>
          <w:sz w:val="18"/>
          <w:szCs w:val="18"/>
        </w:rPr>
        <w:t>рхитектуры и градостроительства, капитального строительства, муниципального имуще</w:t>
      </w:r>
      <w:r w:rsidR="001B7312" w:rsidRPr="004E7CC3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1B7312" w:rsidRPr="004E7CC3">
        <w:rPr>
          <w:rFonts w:ascii="Arial" w:hAnsi="Arial" w:cs="Arial"/>
          <w:sz w:val="18"/>
          <w:szCs w:val="18"/>
        </w:rPr>
        <w:softHyphen/>
        <w:t>миссий.</w:t>
      </w:r>
    </w:p>
    <w:p w:rsidR="00ED1A90" w:rsidRPr="00350CAA" w:rsidRDefault="001B7312" w:rsidP="00350CAA">
      <w:pPr>
        <w:jc w:val="right"/>
        <w:rPr>
          <w:rFonts w:ascii="Arial" w:hAnsi="Arial" w:cs="Arial"/>
          <w:b/>
          <w:sz w:val="18"/>
          <w:szCs w:val="18"/>
        </w:rPr>
      </w:pPr>
      <w:r w:rsidRPr="00350CAA">
        <w:rPr>
          <w:rFonts w:ascii="Arial" w:hAnsi="Arial" w:cs="Arial"/>
          <w:b/>
          <w:sz w:val="18"/>
          <w:szCs w:val="18"/>
        </w:rPr>
        <w:t>Глава муниципального образов</w:t>
      </w:r>
      <w:r w:rsidRPr="00350CAA">
        <w:rPr>
          <w:rFonts w:ascii="Arial" w:hAnsi="Arial" w:cs="Arial"/>
          <w:b/>
          <w:sz w:val="18"/>
          <w:szCs w:val="18"/>
        </w:rPr>
        <w:t>ания</w:t>
      </w:r>
      <w:r w:rsidRPr="00350CAA">
        <w:rPr>
          <w:rFonts w:ascii="Arial" w:hAnsi="Arial" w:cs="Arial"/>
          <w:b/>
          <w:sz w:val="18"/>
          <w:szCs w:val="18"/>
        </w:rPr>
        <w:br/>
        <w:t>«Городской округ город Астра</w:t>
      </w:r>
      <w:r w:rsidR="00350CAA" w:rsidRPr="00350CAA">
        <w:rPr>
          <w:rFonts w:ascii="Arial" w:hAnsi="Arial" w:cs="Arial"/>
          <w:b/>
          <w:sz w:val="18"/>
          <w:szCs w:val="18"/>
        </w:rPr>
        <w:t>х</w:t>
      </w:r>
      <w:r w:rsidRPr="00350CAA">
        <w:rPr>
          <w:rFonts w:ascii="Arial" w:hAnsi="Arial" w:cs="Arial"/>
          <w:b/>
          <w:sz w:val="18"/>
          <w:szCs w:val="18"/>
        </w:rPr>
        <w:t>ань</w:t>
      </w:r>
      <w:r w:rsidR="00350CAA" w:rsidRPr="00350CAA">
        <w:rPr>
          <w:rFonts w:ascii="Arial" w:hAnsi="Arial" w:cs="Arial"/>
          <w:b/>
          <w:sz w:val="18"/>
          <w:szCs w:val="18"/>
        </w:rPr>
        <w:t>»</w:t>
      </w:r>
    </w:p>
    <w:p w:rsidR="00ED1A90" w:rsidRPr="00350CAA" w:rsidRDefault="001B7312" w:rsidP="00350CAA">
      <w:pPr>
        <w:jc w:val="right"/>
        <w:rPr>
          <w:rFonts w:ascii="Arial" w:hAnsi="Arial" w:cs="Arial"/>
          <w:b/>
          <w:sz w:val="18"/>
          <w:szCs w:val="18"/>
        </w:rPr>
      </w:pPr>
      <w:r w:rsidRPr="00350CAA">
        <w:rPr>
          <w:rFonts w:ascii="Arial" w:hAnsi="Arial" w:cs="Arial"/>
          <w:b/>
          <w:sz w:val="18"/>
          <w:szCs w:val="18"/>
        </w:rPr>
        <w:t>О.А. Полумордвинов</w:t>
      </w:r>
    </w:p>
    <w:p w:rsidR="00ED1A90" w:rsidRPr="00350CAA" w:rsidRDefault="00ED1A90" w:rsidP="00350CAA">
      <w:pPr>
        <w:jc w:val="right"/>
        <w:rPr>
          <w:b/>
        </w:rPr>
      </w:pPr>
    </w:p>
    <w:sectPr w:rsidR="00ED1A90" w:rsidRPr="00350CAA" w:rsidSect="00F20C7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312" w:rsidRDefault="001B7312">
      <w:r>
        <w:separator/>
      </w:r>
    </w:p>
  </w:endnote>
  <w:endnote w:type="continuationSeparator" w:id="0">
    <w:p w:rsidR="001B7312" w:rsidRDefault="001B7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312" w:rsidRDefault="001B7312"/>
  </w:footnote>
  <w:footnote w:type="continuationSeparator" w:id="0">
    <w:p w:rsidR="001B7312" w:rsidRDefault="001B73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D7C4B"/>
    <w:multiLevelType w:val="multilevel"/>
    <w:tmpl w:val="5EF422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D1A90"/>
    <w:rsid w:val="001B7312"/>
    <w:rsid w:val="00350CAA"/>
    <w:rsid w:val="004E7CC3"/>
    <w:rsid w:val="00ED1A90"/>
    <w:rsid w:val="00F20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3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350C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3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350C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2023-11-21T08:34:00Z</dcterms:created>
  <dcterms:modified xsi:type="dcterms:W3CDTF">2023-11-21T08:40:00Z</dcterms:modified>
</cp:coreProperties>
</file>