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1B0" w:rsidRDefault="008021B0" w:rsidP="008021B0">
      <w:pPr>
        <w:pStyle w:val="3"/>
      </w:pPr>
      <w:r>
        <w:t>Администрация муниципального образования «Город Астрахань»</w:t>
      </w:r>
    </w:p>
    <w:p w:rsidR="008021B0" w:rsidRDefault="008021B0" w:rsidP="008021B0">
      <w:pPr>
        <w:pStyle w:val="3"/>
      </w:pPr>
      <w:r>
        <w:t>РАСПОРЯЖЕНИЕ</w:t>
      </w:r>
      <w:r>
        <w:t xml:space="preserve"> </w:t>
      </w:r>
      <w:r w:rsidR="00FF2E17">
        <w:br/>
      </w:r>
      <w:r>
        <w:t>21 февраля 2023 года № 223-р</w:t>
      </w:r>
    </w:p>
    <w:p w:rsidR="008021B0" w:rsidRDefault="008021B0" w:rsidP="008021B0">
      <w:pPr>
        <w:pStyle w:val="3"/>
      </w:pPr>
      <w:r>
        <w:t xml:space="preserve">«Об изъятии для муниципальных нужд муниципального </w:t>
      </w:r>
    </w:p>
    <w:p w:rsidR="008021B0" w:rsidRDefault="008021B0" w:rsidP="008021B0">
      <w:pPr>
        <w:pStyle w:val="3"/>
      </w:pPr>
      <w:r>
        <w:t xml:space="preserve">образования «Городской округ город Астрахань» </w:t>
      </w:r>
    </w:p>
    <w:p w:rsidR="008021B0" w:rsidRDefault="008021B0" w:rsidP="008021B0">
      <w:pPr>
        <w:pStyle w:val="3"/>
      </w:pPr>
      <w:r>
        <w:t xml:space="preserve">долей земельного участка и жилых помещений многоквартирного дома (литера «А») по ул. </w:t>
      </w:r>
      <w:proofErr w:type="spellStart"/>
      <w:r>
        <w:t>Лычманова</w:t>
      </w:r>
      <w:proofErr w:type="spellEnd"/>
      <w:r>
        <w:t>, 98 в Кировском районе»</w:t>
      </w:r>
    </w:p>
    <w:p w:rsidR="008021B0" w:rsidRDefault="008021B0" w:rsidP="00C81DB1">
      <w:pPr>
        <w:pStyle w:val="a3"/>
        <w:ind w:firstLine="709"/>
      </w:pPr>
      <w:proofErr w:type="gramStart"/>
      <w:r>
        <w:t xml:space="preserve">В соответствии с п. 10 ст. 32 Жилищного кодекса РФ, </w:t>
      </w:r>
      <w:proofErr w:type="spellStart"/>
      <w:r>
        <w:t>ст.ст</w:t>
      </w:r>
      <w:proofErr w:type="spellEnd"/>
      <w:r>
        <w:t>. 11, 49, 56.2, 56.3, 56.6, 56.7 Земельного кодекса РФ, заключением о признании много­квартирного жилого дома аварийным и подлежащим сносу от 04.07.2008 № 5, распоряжением мэра города Астрахани от 12.09.2008 № 946-р-м «О переселении граждан и сносе жилых домов, признанных аварийными, подлежащими сносу или реконструкции», с изменениями, внесенными распоряжением мэра</w:t>
      </w:r>
      <w:proofErr w:type="gramEnd"/>
      <w:r>
        <w:t xml:space="preserve"> города Астрахани от 08.09.2011 № 890-р-м, распоряжением администрации муниципального образования «Город Астрахань» от 28.10.2020 № 1915-р:</w:t>
      </w:r>
    </w:p>
    <w:p w:rsidR="008021B0" w:rsidRDefault="008021B0" w:rsidP="00C81DB1">
      <w:pPr>
        <w:pStyle w:val="a3"/>
        <w:ind w:firstLine="709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«Городской округ город Астрахань» доли земельного участка (кадастровый номер </w:t>
      </w:r>
      <w:r>
        <w:rPr>
          <w:spacing w:val="-2"/>
        </w:rPr>
        <w:t>30:12:010215:27), пропорциональные площади жилых помещений (квартир) №№ 1, 3</w:t>
      </w:r>
      <w:r>
        <w:t xml:space="preserve"> из расчета общей площади земельного участка 935 кв. м, и жилые помещения (квартиры) № № 1, 3 в многоквартирном доме (литера «А»), расположен</w:t>
      </w:r>
      <w:bookmarkStart w:id="0" w:name="_GoBack"/>
      <w:bookmarkEnd w:id="0"/>
      <w:r>
        <w:t xml:space="preserve">ные по адресу: г. Астрахань, ул. </w:t>
      </w:r>
      <w:proofErr w:type="spellStart"/>
      <w:r>
        <w:t>Лычманова</w:t>
      </w:r>
      <w:proofErr w:type="spellEnd"/>
      <w:r>
        <w:t>, 98 в Кировском районе (далее - недвижимое имущество).</w:t>
      </w:r>
      <w:proofErr w:type="gramEnd"/>
    </w:p>
    <w:p w:rsidR="008021B0" w:rsidRDefault="008021B0" w:rsidP="00C81DB1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8021B0" w:rsidRDefault="008021B0" w:rsidP="00C81DB1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8021B0" w:rsidRDefault="008021B0" w:rsidP="00C81DB1">
      <w:pPr>
        <w:pStyle w:val="a3"/>
        <w:ind w:firstLine="709"/>
        <w:rPr>
          <w:spacing w:val="7"/>
        </w:rPr>
      </w:pPr>
      <w:r>
        <w:rPr>
          <w:spacing w:val="7"/>
        </w:rPr>
        <w:t xml:space="preserve">2.2. Направить правообладателям проекты соглашений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rPr>
          <w:spacing w:val="7"/>
        </w:rPr>
        <w:t>отчетам</w:t>
      </w:r>
      <w:proofErr w:type="gramEnd"/>
      <w:r>
        <w:rPr>
          <w:spacing w:val="7"/>
        </w:rPr>
        <w:t xml:space="preserve"> об оценке рыночной стоимости изымаемого недвижимого имущества, в рамках распоряжения администрации муниципального образования «Город Астрахань» от 20.12.2019 № 3162-р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</w:t>
      </w:r>
      <w:proofErr w:type="gramStart"/>
      <w:r>
        <w:rPr>
          <w:spacing w:val="7"/>
        </w:rPr>
        <w:t xml:space="preserve">А») по ул. </w:t>
      </w:r>
      <w:proofErr w:type="spellStart"/>
      <w:r>
        <w:rPr>
          <w:spacing w:val="7"/>
        </w:rPr>
        <w:t>Лычманова</w:t>
      </w:r>
      <w:proofErr w:type="spellEnd"/>
      <w:r>
        <w:rPr>
          <w:spacing w:val="7"/>
        </w:rPr>
        <w:t>, 98 в Кировском районе».</w:t>
      </w:r>
      <w:proofErr w:type="gramEnd"/>
    </w:p>
    <w:p w:rsidR="008021B0" w:rsidRDefault="008021B0" w:rsidP="00C81DB1">
      <w:pPr>
        <w:pStyle w:val="a3"/>
        <w:ind w:firstLine="709"/>
        <w:rPr>
          <w:spacing w:val="5"/>
        </w:rPr>
      </w:pPr>
      <w:r>
        <w:rPr>
          <w:spacing w:val="5"/>
        </w:rPr>
        <w:t>2.3.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8021B0" w:rsidRDefault="008021B0" w:rsidP="00C81DB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8021B0" w:rsidRDefault="008021B0" w:rsidP="00C81DB1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021B0" w:rsidRDefault="008021B0" w:rsidP="00C81DB1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021B0" w:rsidRDefault="008021B0" w:rsidP="00C81DB1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8021B0" w:rsidRDefault="008021B0" w:rsidP="00C81DB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021B0" w:rsidRDefault="008021B0" w:rsidP="008021B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8021B0" w:rsidRDefault="008021B0" w:rsidP="008021B0">
      <w:pPr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954FA6"/>
    <w:sectPr w:rsidR="00FF4A14" w:rsidSect="00C81DB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1B0"/>
    <w:rsid w:val="008021B0"/>
    <w:rsid w:val="008505A8"/>
    <w:rsid w:val="00954FA6"/>
    <w:rsid w:val="00A56E3A"/>
    <w:rsid w:val="00C81DB1"/>
    <w:rsid w:val="00FF2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1B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21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21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1B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21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21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2023-03-02T08:00:00Z</dcterms:created>
  <dcterms:modified xsi:type="dcterms:W3CDTF">2023-03-02T08:09:00Z</dcterms:modified>
</cp:coreProperties>
</file>