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ADF" w:rsidRPr="00532572" w:rsidRDefault="00574D65" w:rsidP="00532572">
      <w:pPr>
        <w:jc w:val="center"/>
        <w:rPr>
          <w:rFonts w:asciiTheme="majorHAnsi" w:hAnsiTheme="majorHAnsi"/>
          <w:b/>
          <w:sz w:val="20"/>
          <w:szCs w:val="20"/>
        </w:rPr>
      </w:pPr>
      <w:r w:rsidRPr="0053257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06ADF" w:rsidRPr="00532572" w:rsidRDefault="007F3EEB" w:rsidP="0053257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32572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574D65" w:rsidRPr="00532572">
        <w:rPr>
          <w:rFonts w:asciiTheme="majorHAnsi" w:hAnsiTheme="majorHAnsi"/>
          <w:b/>
          <w:sz w:val="20"/>
          <w:szCs w:val="20"/>
        </w:rPr>
        <w:t xml:space="preserve"> </w:t>
      </w:r>
      <w:r w:rsidR="00532572" w:rsidRPr="00532572">
        <w:rPr>
          <w:rFonts w:asciiTheme="majorHAnsi" w:hAnsiTheme="majorHAnsi"/>
          <w:b/>
          <w:sz w:val="20"/>
          <w:szCs w:val="20"/>
        </w:rPr>
        <w:br/>
      </w:r>
      <w:r w:rsidRPr="00532572">
        <w:rPr>
          <w:rFonts w:asciiTheme="majorHAnsi" w:hAnsiTheme="majorHAnsi"/>
          <w:b/>
          <w:sz w:val="20"/>
          <w:szCs w:val="20"/>
        </w:rPr>
        <w:t>21 февраля 2023 год</w:t>
      </w:r>
      <w:r w:rsidRPr="00532572">
        <w:rPr>
          <w:rFonts w:asciiTheme="majorHAnsi" w:hAnsiTheme="majorHAnsi"/>
          <w:b/>
          <w:sz w:val="20"/>
          <w:szCs w:val="20"/>
        </w:rPr>
        <w:t>а</w:t>
      </w:r>
      <w:bookmarkEnd w:id="3"/>
      <w:bookmarkEnd w:id="4"/>
      <w:r w:rsidR="00574D65" w:rsidRPr="00532572">
        <w:rPr>
          <w:rFonts w:asciiTheme="majorHAnsi" w:hAnsiTheme="majorHAnsi"/>
          <w:b/>
          <w:sz w:val="20"/>
          <w:szCs w:val="20"/>
        </w:rPr>
        <w:t xml:space="preserve"> </w:t>
      </w:r>
      <w:r w:rsidRPr="00532572">
        <w:rPr>
          <w:rFonts w:asciiTheme="majorHAnsi" w:hAnsiTheme="majorHAnsi"/>
          <w:b/>
          <w:sz w:val="20"/>
          <w:szCs w:val="20"/>
        </w:rPr>
        <w:t>№</w:t>
      </w:r>
      <w:r w:rsidR="00574D65" w:rsidRPr="00532572">
        <w:rPr>
          <w:rFonts w:asciiTheme="majorHAnsi" w:hAnsiTheme="majorHAnsi"/>
          <w:b/>
          <w:sz w:val="20"/>
          <w:szCs w:val="20"/>
        </w:rPr>
        <w:t xml:space="preserve"> </w:t>
      </w:r>
      <w:r w:rsidRPr="00532572">
        <w:rPr>
          <w:rFonts w:asciiTheme="majorHAnsi" w:hAnsiTheme="majorHAnsi"/>
          <w:b/>
          <w:sz w:val="20"/>
          <w:szCs w:val="20"/>
        </w:rPr>
        <w:t>224-р</w:t>
      </w:r>
    </w:p>
    <w:p w:rsidR="00D06ADF" w:rsidRPr="00532572" w:rsidRDefault="00532572" w:rsidP="00532572">
      <w:pPr>
        <w:jc w:val="center"/>
        <w:rPr>
          <w:rFonts w:asciiTheme="majorHAnsi" w:hAnsiTheme="majorHAnsi"/>
          <w:b/>
          <w:sz w:val="20"/>
          <w:szCs w:val="20"/>
        </w:rPr>
      </w:pPr>
      <w:r w:rsidRPr="00532572">
        <w:rPr>
          <w:rFonts w:asciiTheme="majorHAnsi" w:hAnsiTheme="majorHAnsi"/>
          <w:b/>
          <w:sz w:val="20"/>
          <w:szCs w:val="20"/>
        </w:rPr>
        <w:t>«О</w:t>
      </w:r>
      <w:r w:rsidR="007F3EEB" w:rsidRPr="00532572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</w:t>
      </w:r>
      <w:r w:rsidRPr="00532572">
        <w:rPr>
          <w:rFonts w:asciiTheme="majorHAnsi" w:hAnsiTheme="majorHAnsi"/>
          <w:b/>
          <w:sz w:val="20"/>
          <w:szCs w:val="20"/>
        </w:rPr>
        <w:t>–</w:t>
      </w:r>
      <w:r w:rsidR="007F3EEB" w:rsidRPr="00532572">
        <w:rPr>
          <w:rFonts w:asciiTheme="majorHAnsi" w:hAnsiTheme="majorHAnsi"/>
          <w:b/>
          <w:sz w:val="20"/>
          <w:szCs w:val="20"/>
        </w:rPr>
        <w:t xml:space="preserve"> нежилого помещения, </w:t>
      </w:r>
      <w:r w:rsidR="008C36AF">
        <w:rPr>
          <w:rFonts w:asciiTheme="majorHAnsi" w:hAnsiTheme="majorHAnsi"/>
          <w:b/>
          <w:sz w:val="20"/>
          <w:szCs w:val="20"/>
        </w:rPr>
        <w:br/>
      </w:r>
      <w:r w:rsidR="007F3EEB" w:rsidRPr="00532572">
        <w:rPr>
          <w:rFonts w:asciiTheme="majorHAnsi" w:hAnsiTheme="majorHAnsi"/>
          <w:b/>
          <w:sz w:val="20"/>
          <w:szCs w:val="20"/>
        </w:rPr>
        <w:t xml:space="preserve">расположенного по адресу: </w:t>
      </w:r>
      <w:r w:rsidR="007F3EEB" w:rsidRPr="00532572">
        <w:rPr>
          <w:rFonts w:asciiTheme="majorHAnsi" w:hAnsiTheme="majorHAnsi"/>
          <w:b/>
          <w:sz w:val="20"/>
          <w:szCs w:val="20"/>
        </w:rPr>
        <w:t>г. Аст</w:t>
      </w:r>
      <w:r w:rsidR="007F3EEB" w:rsidRPr="00532572">
        <w:rPr>
          <w:rFonts w:asciiTheme="majorHAnsi" w:hAnsiTheme="majorHAnsi"/>
          <w:b/>
          <w:sz w:val="20"/>
          <w:szCs w:val="20"/>
        </w:rPr>
        <w:t xml:space="preserve">рахань, Кировский район, ул. 3-я Интернациональная/ ул. </w:t>
      </w:r>
      <w:r w:rsidR="007F3EEB" w:rsidRPr="00532572">
        <w:rPr>
          <w:rFonts w:asciiTheme="majorHAnsi" w:hAnsiTheme="majorHAnsi"/>
          <w:b/>
          <w:sz w:val="20"/>
          <w:szCs w:val="20"/>
        </w:rPr>
        <w:t xml:space="preserve">Победы, д. 16/7, пом. 001 </w:t>
      </w:r>
      <w:r w:rsidR="007F3EEB" w:rsidRPr="00532572">
        <w:rPr>
          <w:rFonts w:asciiTheme="majorHAnsi" w:hAnsiTheme="majorHAnsi"/>
          <w:b/>
          <w:sz w:val="20"/>
          <w:szCs w:val="20"/>
        </w:rPr>
        <w:t>способом прода</w:t>
      </w:r>
      <w:r w:rsidR="007F3EEB" w:rsidRPr="00532572">
        <w:rPr>
          <w:rFonts w:asciiTheme="majorHAnsi" w:hAnsiTheme="majorHAnsi"/>
          <w:b/>
          <w:sz w:val="20"/>
          <w:szCs w:val="20"/>
        </w:rPr>
        <w:t xml:space="preserve">жи посредством </w:t>
      </w:r>
      <w:r w:rsidR="008C36AF">
        <w:rPr>
          <w:rFonts w:asciiTheme="majorHAnsi" w:hAnsiTheme="majorHAnsi"/>
          <w:b/>
          <w:sz w:val="20"/>
          <w:szCs w:val="20"/>
        </w:rPr>
        <w:br/>
      </w:r>
      <w:r w:rsidR="007F3EEB" w:rsidRPr="00532572">
        <w:rPr>
          <w:rFonts w:asciiTheme="majorHAnsi" w:hAnsiTheme="majorHAnsi"/>
          <w:b/>
          <w:sz w:val="20"/>
          <w:szCs w:val="20"/>
        </w:rPr>
        <w:t>публичного пред</w:t>
      </w:r>
      <w:r w:rsidR="007F3EEB" w:rsidRPr="00532572">
        <w:rPr>
          <w:rFonts w:asciiTheme="majorHAnsi" w:hAnsiTheme="majorHAnsi"/>
          <w:b/>
          <w:sz w:val="20"/>
          <w:szCs w:val="20"/>
        </w:rPr>
        <w:t xml:space="preserve">ложения </w:t>
      </w:r>
      <w:r w:rsidR="007F3EEB" w:rsidRPr="00532572">
        <w:rPr>
          <w:rFonts w:asciiTheme="majorHAnsi" w:hAnsiTheme="majorHAnsi"/>
          <w:b/>
          <w:sz w:val="20"/>
          <w:szCs w:val="20"/>
        </w:rPr>
        <w:t>в электронной форме</w:t>
      </w:r>
      <w:r w:rsidR="00C1227B">
        <w:rPr>
          <w:rFonts w:asciiTheme="majorHAnsi" w:hAnsiTheme="majorHAnsi"/>
          <w:b/>
          <w:sz w:val="20"/>
          <w:szCs w:val="20"/>
        </w:rPr>
        <w:t>»</w:t>
      </w:r>
      <w:bookmarkStart w:id="5" w:name="_GoBack"/>
      <w:bookmarkEnd w:id="5"/>
    </w:p>
    <w:p w:rsidR="00D06ADF" w:rsidRPr="00532572" w:rsidRDefault="007F3EEB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3257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532572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</w:t>
      </w:r>
      <w:r w:rsidRPr="00532572">
        <w:rPr>
          <w:rFonts w:ascii="Arial" w:hAnsi="Arial" w:cs="Arial"/>
          <w:sz w:val="18"/>
          <w:szCs w:val="18"/>
        </w:rPr>
        <w:t>сийской Федерации от 27.0</w:t>
      </w:r>
      <w:r w:rsidRPr="00532572">
        <w:rPr>
          <w:rFonts w:ascii="Arial" w:hAnsi="Arial" w:cs="Arial"/>
          <w:sz w:val="18"/>
          <w:szCs w:val="18"/>
        </w:rPr>
        <w:t>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532572">
        <w:rPr>
          <w:rFonts w:ascii="Arial" w:hAnsi="Arial" w:cs="Arial"/>
          <w:sz w:val="18"/>
          <w:szCs w:val="18"/>
        </w:rPr>
        <w:t>ватизации м</w:t>
      </w:r>
      <w:r w:rsidRPr="00532572">
        <w:rPr>
          <w:rFonts w:ascii="Arial" w:hAnsi="Arial" w:cs="Arial"/>
          <w:sz w:val="18"/>
          <w:szCs w:val="18"/>
        </w:rPr>
        <w:t>униципального имущества муниципального образования «Го</w:t>
      </w:r>
      <w:r w:rsidRPr="00532572">
        <w:rPr>
          <w:rFonts w:ascii="Arial" w:hAnsi="Arial" w:cs="Arial"/>
          <w:sz w:val="18"/>
          <w:szCs w:val="18"/>
        </w:rPr>
        <w:t>род Астрахань» на 2022-2024 годы», учитывая протокол несостоявшегося аукциона № 292/05 от 03.02.2023</w:t>
      </w:r>
      <w:proofErr w:type="gramEnd"/>
      <w:r w:rsidRPr="00532572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1. </w:t>
      </w:r>
      <w:r w:rsidR="007F3EEB" w:rsidRPr="0053257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F3EEB" w:rsidRPr="00532572">
        <w:rPr>
          <w:rFonts w:ascii="Arial" w:hAnsi="Arial" w:cs="Arial"/>
          <w:sz w:val="18"/>
          <w:szCs w:val="18"/>
        </w:rPr>
        <w:t xml:space="preserve">пального образования </w:t>
      </w:r>
      <w:r w:rsidR="007F3EEB" w:rsidRPr="00532572">
        <w:rPr>
          <w:rFonts w:ascii="Arial" w:hAnsi="Arial" w:cs="Arial"/>
          <w:sz w:val="18"/>
          <w:szCs w:val="18"/>
        </w:rPr>
        <w:t>«Город Астрахань»: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1.1. </w:t>
      </w:r>
      <w:r w:rsidR="007F3EEB" w:rsidRPr="0053257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F3EEB" w:rsidRPr="00532572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</w:t>
      </w:r>
      <w:r w:rsidR="007F3EEB" w:rsidRPr="00532572">
        <w:rPr>
          <w:rFonts w:ascii="Arial" w:hAnsi="Arial" w:cs="Arial"/>
          <w:sz w:val="18"/>
          <w:szCs w:val="18"/>
        </w:rPr>
        <w:t xml:space="preserve">рахань, Кировский район, ул. 3-я Интернациональная/ ул. Победы, д. 16/7, пом. 001, общей площадью 87,9 </w:t>
      </w:r>
      <w:proofErr w:type="spellStart"/>
      <w:r w:rsidR="007F3EEB" w:rsidRPr="00532572">
        <w:rPr>
          <w:rFonts w:ascii="Arial" w:hAnsi="Arial" w:cs="Arial"/>
          <w:sz w:val="18"/>
          <w:szCs w:val="18"/>
        </w:rPr>
        <w:t>кв</w:t>
      </w:r>
      <w:proofErr w:type="gramStart"/>
      <w:r w:rsidR="007F3EEB" w:rsidRPr="0053257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F3EEB" w:rsidRPr="00532572">
        <w:rPr>
          <w:rFonts w:ascii="Arial" w:hAnsi="Arial" w:cs="Arial"/>
          <w:sz w:val="18"/>
          <w:szCs w:val="18"/>
        </w:rPr>
        <w:t>,</w:t>
      </w:r>
      <w:r w:rsidR="007F3EEB" w:rsidRPr="00532572">
        <w:rPr>
          <w:rFonts w:ascii="Arial" w:hAnsi="Arial" w:cs="Arial"/>
          <w:sz w:val="18"/>
          <w:szCs w:val="18"/>
        </w:rPr>
        <w:t xml:space="preserve"> кадастровый номер 30:12:010156:168 (далее - объект приватизации) способом продажи посредством публичного предложения в электронной форме с открытой формой подачи предложе</w:t>
      </w:r>
      <w:r w:rsidR="007F3EEB" w:rsidRPr="00532572">
        <w:rPr>
          <w:rFonts w:ascii="Arial" w:hAnsi="Arial" w:cs="Arial"/>
          <w:sz w:val="18"/>
          <w:szCs w:val="18"/>
        </w:rPr>
        <w:t>ний о цене имущества: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7F3EEB" w:rsidRPr="00532572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</w:t>
      </w:r>
      <w:r w:rsidR="007F3EEB" w:rsidRPr="00532572">
        <w:rPr>
          <w:rFonts w:ascii="Arial" w:hAnsi="Arial" w:cs="Arial"/>
          <w:sz w:val="18"/>
          <w:szCs w:val="18"/>
        </w:rPr>
        <w:t xml:space="preserve">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7F3EEB" w:rsidRPr="00532572">
          <w:rPr>
            <w:rStyle w:val="a6"/>
            <w:rFonts w:ascii="Arial" w:hAnsi="Arial" w:cs="Arial"/>
            <w:sz w:val="18"/>
            <w:szCs w:val="18"/>
          </w:rPr>
          <w:t>www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torgi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gov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F3EEB" w:rsidRPr="00532572">
        <w:rPr>
          <w:rFonts w:ascii="Arial" w:hAnsi="Arial" w:cs="Arial"/>
          <w:sz w:val="18"/>
          <w:szCs w:val="18"/>
        </w:rPr>
        <w:t xml:space="preserve"> </w:t>
      </w:r>
      <w:r w:rsidR="007F3EEB" w:rsidRPr="00532572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7F3EEB" w:rsidRPr="00532572">
          <w:rPr>
            <w:rStyle w:val="a6"/>
            <w:rFonts w:ascii="Arial" w:hAnsi="Arial" w:cs="Arial"/>
            <w:sz w:val="18"/>
            <w:szCs w:val="18"/>
          </w:rPr>
          <w:t>www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torgi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gov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F3EEB" w:rsidRPr="00532572">
        <w:rPr>
          <w:rFonts w:ascii="Arial" w:hAnsi="Arial" w:cs="Arial"/>
          <w:sz w:val="18"/>
          <w:szCs w:val="18"/>
        </w:rPr>
        <w:t xml:space="preserve">) </w:t>
      </w:r>
      <w:r w:rsidR="007F3EEB" w:rsidRPr="00532572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7F3EEB" w:rsidRPr="00532572">
          <w:rPr>
            <w:rStyle w:val="a6"/>
            <w:rFonts w:ascii="Arial" w:hAnsi="Arial" w:cs="Arial"/>
            <w:sz w:val="18"/>
            <w:szCs w:val="18"/>
          </w:rPr>
          <w:t>www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astrgorod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F3EEB" w:rsidRPr="00532572">
        <w:rPr>
          <w:rFonts w:ascii="Arial" w:hAnsi="Arial" w:cs="Arial"/>
          <w:sz w:val="18"/>
          <w:szCs w:val="18"/>
        </w:rPr>
        <w:t xml:space="preserve"> </w:t>
      </w:r>
      <w:r w:rsidR="007F3EEB" w:rsidRPr="00532572">
        <w:rPr>
          <w:rFonts w:ascii="Arial" w:hAnsi="Arial" w:cs="Arial"/>
          <w:sz w:val="18"/>
          <w:szCs w:val="18"/>
        </w:rPr>
        <w:t>(далее -</w:t>
      </w:r>
      <w:r w:rsidR="008C36AF">
        <w:rPr>
          <w:rFonts w:ascii="Arial" w:hAnsi="Arial" w:cs="Arial"/>
          <w:sz w:val="18"/>
          <w:szCs w:val="18"/>
        </w:rPr>
        <w:t xml:space="preserve"> </w:t>
      </w:r>
      <w:r w:rsidR="007F3EEB" w:rsidRPr="00532572">
        <w:rPr>
          <w:rFonts w:ascii="Arial" w:hAnsi="Arial" w:cs="Arial"/>
          <w:sz w:val="18"/>
          <w:szCs w:val="18"/>
        </w:rPr>
        <w:t>официальный сайт</w:t>
      </w:r>
      <w:proofErr w:type="gramEnd"/>
      <w:r w:rsidR="007F3EEB" w:rsidRPr="00532572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7F3EEB" w:rsidRPr="00532572">
        <w:rPr>
          <w:rFonts w:ascii="Arial" w:hAnsi="Arial" w:cs="Arial"/>
          <w:sz w:val="18"/>
          <w:szCs w:val="18"/>
        </w:rPr>
        <w:t>ской округ город Астрахань»).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1.1.2. </w:t>
      </w:r>
      <w:r w:rsidR="007F3EEB" w:rsidRPr="00532572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7F3EEB" w:rsidRPr="00532572">
        <w:rPr>
          <w:rFonts w:ascii="Arial" w:hAnsi="Arial" w:cs="Arial"/>
          <w:sz w:val="18"/>
          <w:szCs w:val="18"/>
        </w:rPr>
        <w:t>личного предложения в электронной форме и по результатам продажи за</w:t>
      </w:r>
      <w:r w:rsidR="007F3EEB" w:rsidRPr="00532572">
        <w:rPr>
          <w:rFonts w:ascii="Arial" w:hAnsi="Arial" w:cs="Arial"/>
          <w:sz w:val="18"/>
          <w:szCs w:val="18"/>
        </w:rPr>
        <w:t>ключить договор купли-продажи объекта приватизации.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1.1.3. </w:t>
      </w:r>
      <w:r w:rsidR="007F3EEB" w:rsidRPr="00532572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7F3EEB" w:rsidRPr="00532572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7F3EEB" w:rsidRPr="00532572">
          <w:rPr>
            <w:rStyle w:val="a6"/>
            <w:rFonts w:ascii="Arial" w:hAnsi="Arial" w:cs="Arial"/>
            <w:sz w:val="18"/>
            <w:szCs w:val="18"/>
          </w:rPr>
          <w:t>www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torgi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gov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="007F3EEB" w:rsidRPr="0053257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F3EEB" w:rsidRPr="00532572">
        <w:rPr>
          <w:rFonts w:ascii="Arial" w:hAnsi="Arial" w:cs="Arial"/>
          <w:sz w:val="18"/>
          <w:szCs w:val="18"/>
        </w:rPr>
        <w:t xml:space="preserve"> </w:t>
      </w:r>
      <w:r w:rsidR="007F3EEB" w:rsidRPr="00532572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7F3EEB" w:rsidRPr="00532572">
        <w:rPr>
          <w:rFonts w:ascii="Arial" w:hAnsi="Arial" w:cs="Arial"/>
          <w:sz w:val="18"/>
          <w:szCs w:val="18"/>
        </w:rPr>
        <w:t>ного образования «Городской округ го</w:t>
      </w:r>
      <w:r w:rsidR="007F3EEB" w:rsidRPr="00532572">
        <w:rPr>
          <w:rFonts w:ascii="Arial" w:hAnsi="Arial" w:cs="Arial"/>
          <w:sz w:val="18"/>
          <w:szCs w:val="18"/>
        </w:rPr>
        <w:t>род Астрахань» информационное со</w:t>
      </w:r>
      <w:r w:rsidR="007F3EEB" w:rsidRPr="00532572">
        <w:rPr>
          <w:rFonts w:ascii="Arial" w:hAnsi="Arial" w:cs="Arial"/>
          <w:sz w:val="18"/>
          <w:szCs w:val="18"/>
        </w:rPr>
        <w:t>общение об итогах продажи объекта приватизации посредством публичного предложения.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1.1.4. </w:t>
      </w:r>
      <w:r w:rsidR="007F3EEB" w:rsidRPr="0053257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7F3EEB" w:rsidRPr="00532572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 имущества му</w:t>
      </w:r>
      <w:r w:rsidR="007F3EEB" w:rsidRPr="00532572">
        <w:rPr>
          <w:rFonts w:ascii="Arial" w:hAnsi="Arial" w:cs="Arial"/>
          <w:sz w:val="18"/>
          <w:szCs w:val="18"/>
        </w:rPr>
        <w:t>ниципального образования «Городской округ город Астра</w:t>
      </w:r>
      <w:r w:rsidR="007F3EEB" w:rsidRPr="00532572">
        <w:rPr>
          <w:rFonts w:ascii="Arial" w:hAnsi="Arial" w:cs="Arial"/>
          <w:sz w:val="18"/>
          <w:szCs w:val="18"/>
        </w:rPr>
        <w:t>хань».</w:t>
      </w:r>
    </w:p>
    <w:p w:rsidR="00D06ADF" w:rsidRPr="00532572" w:rsidRDefault="007F3EEB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32572">
        <w:rPr>
          <w:rFonts w:ascii="Arial" w:hAnsi="Arial" w:cs="Arial"/>
          <w:sz w:val="18"/>
          <w:szCs w:val="18"/>
        </w:rPr>
        <w:t>Разместить</w:t>
      </w:r>
      <w:proofErr w:type="gramEnd"/>
      <w:r w:rsidRPr="005325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532572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532572">
          <w:rPr>
            <w:rStyle w:val="a6"/>
            <w:rFonts w:ascii="Arial" w:hAnsi="Arial" w:cs="Arial"/>
            <w:sz w:val="18"/>
            <w:szCs w:val="18"/>
          </w:rPr>
          <w:t>www</w:t>
        </w:r>
        <w:r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Pr="00532572">
          <w:rPr>
            <w:rStyle w:val="a6"/>
            <w:rFonts w:ascii="Arial" w:hAnsi="Arial" w:cs="Arial"/>
            <w:sz w:val="18"/>
            <w:szCs w:val="18"/>
          </w:rPr>
          <w:t>to</w:t>
        </w:r>
        <w:r w:rsidRPr="00532572">
          <w:rPr>
            <w:rStyle w:val="a6"/>
            <w:rFonts w:ascii="Arial" w:hAnsi="Arial" w:cs="Arial"/>
            <w:sz w:val="18"/>
            <w:szCs w:val="18"/>
          </w:rPr>
          <w:t>rgi</w:t>
        </w:r>
        <w:r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Pr="00532572">
          <w:rPr>
            <w:rStyle w:val="a6"/>
            <w:rFonts w:ascii="Arial" w:hAnsi="Arial" w:cs="Arial"/>
            <w:sz w:val="18"/>
            <w:szCs w:val="18"/>
          </w:rPr>
          <w:t>gov</w:t>
        </w:r>
        <w:r w:rsidRPr="00532572">
          <w:rPr>
            <w:rStyle w:val="a6"/>
            <w:rFonts w:ascii="Arial" w:hAnsi="Arial" w:cs="Arial"/>
            <w:sz w:val="18"/>
            <w:szCs w:val="18"/>
          </w:rPr>
          <w:t>.</w:t>
        </w:r>
        <w:r w:rsidRPr="0053257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532572">
        <w:rPr>
          <w:rFonts w:ascii="Arial" w:hAnsi="Arial" w:cs="Arial"/>
          <w:sz w:val="18"/>
          <w:szCs w:val="18"/>
        </w:rPr>
        <w:t xml:space="preserve"> </w:t>
      </w:r>
      <w:r w:rsidRPr="00532572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2. </w:t>
      </w:r>
      <w:r w:rsidR="007F3EEB" w:rsidRPr="0053257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F3EEB" w:rsidRPr="00532572">
        <w:rPr>
          <w:rFonts w:ascii="Arial" w:hAnsi="Arial" w:cs="Arial"/>
          <w:sz w:val="18"/>
          <w:szCs w:val="18"/>
        </w:rPr>
        <w:t>ципального имущества, не закрепленного на праве хозяйственного ведения или оперативного управления, является площадка акционерного общества</w:t>
      </w:r>
      <w:r w:rsidR="007F3EEB" w:rsidRPr="00532572">
        <w:rPr>
          <w:rFonts w:ascii="Arial" w:hAnsi="Arial" w:cs="Arial"/>
          <w:sz w:val="18"/>
          <w:szCs w:val="18"/>
        </w:rPr>
        <w:t xml:space="preserve"> «Агентство по государственному заказу Республики Татарстан» </w:t>
      </w:r>
      <w:r w:rsidR="007F3EEB" w:rsidRPr="00532572">
        <w:rPr>
          <w:rFonts w:ascii="Arial" w:hAnsi="Arial" w:cs="Arial"/>
          <w:sz w:val="18"/>
          <w:szCs w:val="18"/>
        </w:rPr>
        <w:t>(</w:t>
      </w:r>
      <w:r w:rsidR="007F3EEB" w:rsidRPr="00532572">
        <w:rPr>
          <w:rFonts w:ascii="Arial" w:hAnsi="Arial" w:cs="Arial"/>
          <w:sz w:val="18"/>
          <w:szCs w:val="18"/>
        </w:rPr>
        <w:t>sale</w:t>
      </w:r>
      <w:r w:rsidR="007F3EEB" w:rsidRPr="00532572">
        <w:rPr>
          <w:rFonts w:ascii="Arial" w:hAnsi="Arial" w:cs="Arial"/>
          <w:sz w:val="18"/>
          <w:szCs w:val="18"/>
        </w:rPr>
        <w:t>.</w:t>
      </w:r>
      <w:r w:rsidR="007F3EEB" w:rsidRPr="00532572">
        <w:rPr>
          <w:rFonts w:ascii="Arial" w:hAnsi="Arial" w:cs="Arial"/>
          <w:sz w:val="18"/>
          <w:szCs w:val="18"/>
        </w:rPr>
        <w:t>zakazrf</w:t>
      </w:r>
      <w:r w:rsidR="007F3EEB" w:rsidRPr="00532572">
        <w:rPr>
          <w:rFonts w:ascii="Arial" w:hAnsi="Arial" w:cs="Arial"/>
          <w:sz w:val="18"/>
          <w:szCs w:val="18"/>
        </w:rPr>
        <w:t>.</w:t>
      </w:r>
      <w:r w:rsidR="007F3EEB" w:rsidRPr="00532572">
        <w:rPr>
          <w:rFonts w:ascii="Arial" w:hAnsi="Arial" w:cs="Arial"/>
          <w:sz w:val="18"/>
          <w:szCs w:val="18"/>
        </w:rPr>
        <w:t>ru</w:t>
      </w:r>
      <w:r w:rsidR="007F3EEB" w:rsidRPr="00532572">
        <w:rPr>
          <w:rFonts w:ascii="Arial" w:hAnsi="Arial" w:cs="Arial"/>
          <w:sz w:val="18"/>
          <w:szCs w:val="18"/>
        </w:rPr>
        <w:t>).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3. </w:t>
      </w:r>
      <w:r w:rsidR="007F3EEB" w:rsidRPr="0053257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F3EEB" w:rsidRPr="00532572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7F3EEB" w:rsidRPr="00532572">
        <w:rPr>
          <w:rFonts w:ascii="Arial" w:hAnsi="Arial" w:cs="Arial"/>
          <w:sz w:val="18"/>
          <w:szCs w:val="18"/>
        </w:rPr>
        <w:t>разместить</w:t>
      </w:r>
      <w:proofErr w:type="gramEnd"/>
      <w:r w:rsidR="007F3EEB" w:rsidRPr="005325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</w:t>
      </w:r>
      <w:r w:rsidR="007F3EEB" w:rsidRPr="00532572">
        <w:rPr>
          <w:rFonts w:ascii="Arial" w:hAnsi="Arial" w:cs="Arial"/>
          <w:sz w:val="18"/>
          <w:szCs w:val="18"/>
        </w:rPr>
        <w:t>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06ADF" w:rsidRPr="00532572" w:rsidRDefault="00574D65" w:rsidP="005325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257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F3EEB" w:rsidRPr="00532572">
        <w:rPr>
          <w:rFonts w:ascii="Arial" w:hAnsi="Arial" w:cs="Arial"/>
          <w:sz w:val="18"/>
          <w:szCs w:val="18"/>
        </w:rPr>
        <w:t>Контроль за</w:t>
      </w:r>
      <w:proofErr w:type="gramEnd"/>
      <w:r w:rsidR="007F3EEB" w:rsidRPr="0053257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F3EEB" w:rsidRPr="00532572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</w:t>
      </w:r>
      <w:r w:rsidR="007F3EEB" w:rsidRPr="00532572">
        <w:rPr>
          <w:rFonts w:ascii="Arial" w:hAnsi="Arial" w:cs="Arial"/>
          <w:sz w:val="18"/>
          <w:szCs w:val="18"/>
        </w:rPr>
        <w:t>трахань» воз</w:t>
      </w:r>
      <w:r w:rsidR="007F3EEB" w:rsidRPr="00532572">
        <w:rPr>
          <w:rFonts w:ascii="Arial" w:hAnsi="Arial" w:cs="Arial"/>
          <w:sz w:val="18"/>
          <w:szCs w:val="18"/>
        </w:rPr>
        <w:softHyphen/>
        <w:t>ложить на начальника управления муниципального имущества администра</w:t>
      </w:r>
      <w:r w:rsidR="007F3EEB" w:rsidRPr="00532572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D06ADF" w:rsidRPr="00532572" w:rsidRDefault="007F3EEB" w:rsidP="0053257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3257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32572" w:rsidRPr="00532572">
        <w:rPr>
          <w:rFonts w:ascii="Arial" w:hAnsi="Arial" w:cs="Arial"/>
          <w:b/>
          <w:sz w:val="18"/>
          <w:szCs w:val="18"/>
        </w:rPr>
        <w:t xml:space="preserve"> </w:t>
      </w:r>
      <w:r w:rsidRPr="0053257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32572" w:rsidRPr="00532572">
        <w:rPr>
          <w:rFonts w:ascii="Arial" w:hAnsi="Arial" w:cs="Arial"/>
          <w:b/>
          <w:sz w:val="18"/>
          <w:szCs w:val="18"/>
        </w:rPr>
        <w:t xml:space="preserve"> </w:t>
      </w:r>
      <w:r w:rsidR="00532572">
        <w:rPr>
          <w:rFonts w:ascii="Arial" w:hAnsi="Arial" w:cs="Arial"/>
          <w:b/>
          <w:sz w:val="18"/>
          <w:szCs w:val="18"/>
        </w:rPr>
        <w:br/>
      </w:r>
      <w:r w:rsidRPr="00532572">
        <w:rPr>
          <w:rFonts w:ascii="Arial" w:hAnsi="Arial" w:cs="Arial"/>
          <w:b/>
          <w:sz w:val="18"/>
          <w:szCs w:val="18"/>
        </w:rPr>
        <w:t>О.А. Полумордвинов</w:t>
      </w:r>
    </w:p>
    <w:p w:rsidR="00D06ADF" w:rsidRPr="00574D65" w:rsidRDefault="00D06ADF" w:rsidP="00574D65"/>
    <w:sectPr w:rsidR="00D06ADF" w:rsidRPr="00574D65" w:rsidSect="0053257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EEB" w:rsidRDefault="007F3EEB">
      <w:r>
        <w:separator/>
      </w:r>
    </w:p>
  </w:endnote>
  <w:endnote w:type="continuationSeparator" w:id="0">
    <w:p w:rsidR="007F3EEB" w:rsidRDefault="007F3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EEB" w:rsidRDefault="007F3EEB"/>
  </w:footnote>
  <w:footnote w:type="continuationSeparator" w:id="0">
    <w:p w:rsidR="007F3EEB" w:rsidRDefault="007F3E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3489D"/>
    <w:multiLevelType w:val="multilevel"/>
    <w:tmpl w:val="D5E68B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6ADF"/>
    <w:rsid w:val="00532572"/>
    <w:rsid w:val="00574D65"/>
    <w:rsid w:val="007F3EEB"/>
    <w:rsid w:val="008C36AF"/>
    <w:rsid w:val="00C1227B"/>
    <w:rsid w:val="00D0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574D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574D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2023-02-22T10:45:00Z</dcterms:created>
  <dcterms:modified xsi:type="dcterms:W3CDTF">2023-02-22T10:58:00Z</dcterms:modified>
</cp:coreProperties>
</file>