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80C" w:rsidRPr="0042067C" w:rsidRDefault="0075480C" w:rsidP="0075480C">
      <w:pPr>
        <w:pStyle w:val="3"/>
        <w:suppressAutoHyphens/>
        <w:spacing w:line="240" w:lineRule="auto"/>
        <w:rPr>
          <w:spacing w:val="0"/>
        </w:rPr>
      </w:pPr>
      <w:r w:rsidRPr="0042067C">
        <w:rPr>
          <w:spacing w:val="0"/>
        </w:rPr>
        <w:t>Администрация муниципального образования «Город Астрахань»</w:t>
      </w:r>
    </w:p>
    <w:p w:rsidR="0075480C" w:rsidRPr="0042067C" w:rsidRDefault="0075480C" w:rsidP="0075480C">
      <w:pPr>
        <w:pStyle w:val="3"/>
        <w:suppressAutoHyphens/>
        <w:spacing w:line="240" w:lineRule="auto"/>
        <w:rPr>
          <w:spacing w:val="0"/>
        </w:rPr>
      </w:pPr>
      <w:r w:rsidRPr="0042067C">
        <w:rPr>
          <w:spacing w:val="0"/>
        </w:rPr>
        <w:t>РАСПОРЯЖЕНИЕ</w:t>
      </w:r>
    </w:p>
    <w:p w:rsidR="0075480C" w:rsidRPr="0042067C" w:rsidRDefault="0075480C" w:rsidP="0075480C">
      <w:pPr>
        <w:pStyle w:val="3"/>
        <w:suppressAutoHyphens/>
        <w:spacing w:line="240" w:lineRule="auto"/>
        <w:rPr>
          <w:spacing w:val="0"/>
        </w:rPr>
      </w:pPr>
      <w:r w:rsidRPr="0042067C">
        <w:rPr>
          <w:spacing w:val="0"/>
        </w:rPr>
        <w:t>21 июля 2022 года № 1172-р</w:t>
      </w:r>
    </w:p>
    <w:p w:rsidR="0075480C" w:rsidRDefault="0075480C" w:rsidP="0075480C">
      <w:pPr>
        <w:pStyle w:val="3"/>
        <w:suppressAutoHyphens/>
        <w:spacing w:line="240" w:lineRule="auto"/>
        <w:rPr>
          <w:spacing w:val="0"/>
        </w:rPr>
      </w:pPr>
      <w:r w:rsidRPr="0042067C">
        <w:rPr>
          <w:spacing w:val="0"/>
        </w:rPr>
        <w:t xml:space="preserve"> «Об отказе в предоставлении разрешения на условно разрешенный вид использования земельного участка с кадастровым номером 30:12:032019:690 в Советском районе </w:t>
      </w:r>
    </w:p>
    <w:p w:rsidR="0075480C" w:rsidRPr="0042067C" w:rsidRDefault="0075480C" w:rsidP="0075480C">
      <w:pPr>
        <w:pStyle w:val="3"/>
        <w:suppressAutoHyphens/>
        <w:spacing w:line="240" w:lineRule="auto"/>
        <w:rPr>
          <w:spacing w:val="0"/>
        </w:rPr>
      </w:pPr>
      <w:r w:rsidRPr="0042067C">
        <w:rPr>
          <w:spacing w:val="0"/>
        </w:rPr>
        <w:t>г. Астрахани - магазины»</w:t>
      </w:r>
    </w:p>
    <w:p w:rsidR="0075480C" w:rsidRPr="0042067C" w:rsidRDefault="0075480C" w:rsidP="0075480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2067C">
        <w:rPr>
          <w:spacing w:val="0"/>
        </w:rPr>
        <w:t>В связи с обращением Зубкова М.А. от 16.05.2022 № 1934851691,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</w:t>
      </w:r>
      <w:r>
        <w:rPr>
          <w:spacing w:val="0"/>
        </w:rPr>
        <w:t>Город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 xml:space="preserve">Астрахань» от 19.06.2018 </w:t>
      </w:r>
      <w:bookmarkStart w:id="0" w:name="_GoBack"/>
      <w:bookmarkEnd w:id="0"/>
      <w:r w:rsidRPr="0042067C">
        <w:rPr>
          <w:spacing w:val="0"/>
        </w:rPr>
        <w:t>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07.07.2022, в связи с невозможностью соблюдения требований ч. 24 ст. 54 Федерального закона «О ведении гражданами садоводства и огородничества для собственных нужд и о внесении изменений в отдельные</w:t>
      </w:r>
      <w:proofErr w:type="gramEnd"/>
      <w:r w:rsidRPr="0042067C">
        <w:rPr>
          <w:spacing w:val="0"/>
        </w:rPr>
        <w:t xml:space="preserve"> законодательные акты Российской Федерации», связанных с недопущением изменения вида разрешенного использования отдельных садовых или огородных земельных участков, образованных из земельного участка, предоставленного садоводческому или огородническому некоммерческому объединению граждан:</w:t>
      </w:r>
    </w:p>
    <w:p w:rsidR="0075480C" w:rsidRPr="0042067C" w:rsidRDefault="0075480C" w:rsidP="0075480C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1655 кв. м (кадастровый номер 30:12:032019:690) в Советском районе г. Астрахани - магазины.</w:t>
      </w:r>
    </w:p>
    <w:p w:rsidR="0075480C" w:rsidRPr="0042067C" w:rsidRDefault="0075480C" w:rsidP="0075480C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5480C" w:rsidRPr="0042067C" w:rsidRDefault="0075480C" w:rsidP="0075480C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5480C" w:rsidRPr="0042067C" w:rsidRDefault="0075480C" w:rsidP="0075480C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 xml:space="preserve">3.1. </w:t>
      </w:r>
      <w:proofErr w:type="gramStart"/>
      <w:r w:rsidRPr="0042067C">
        <w:rPr>
          <w:spacing w:val="0"/>
        </w:rPr>
        <w:t>Разместить</w:t>
      </w:r>
      <w:proofErr w:type="gramEnd"/>
      <w:r w:rsidRPr="0042067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5480C" w:rsidRPr="0042067C" w:rsidRDefault="0075480C" w:rsidP="0075480C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5480C" w:rsidRPr="0042067C" w:rsidRDefault="0075480C" w:rsidP="0075480C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 xml:space="preserve">4. </w:t>
      </w:r>
      <w:proofErr w:type="gramStart"/>
      <w:r w:rsidRPr="0042067C">
        <w:rPr>
          <w:spacing w:val="0"/>
        </w:rPr>
        <w:t>Контроль за</w:t>
      </w:r>
      <w:proofErr w:type="gramEnd"/>
      <w:r w:rsidRPr="0042067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5480C" w:rsidRPr="0042067C" w:rsidRDefault="0075480C" w:rsidP="0075480C">
      <w:pPr>
        <w:pStyle w:val="a4"/>
        <w:spacing w:line="240" w:lineRule="auto"/>
        <w:rPr>
          <w:spacing w:val="0"/>
        </w:rPr>
      </w:pPr>
      <w:r w:rsidRPr="0042067C">
        <w:rPr>
          <w:spacing w:val="0"/>
        </w:rPr>
        <w:t>Глава муниципального образования «Город Астрахань» О.А. ПОЛУМОРДВИНОВ</w:t>
      </w:r>
    </w:p>
    <w:p w:rsidR="00825BB3" w:rsidRDefault="00825BB3"/>
    <w:sectPr w:rsidR="00825BB3" w:rsidSect="0075480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80C"/>
    <w:rsid w:val="0075480C"/>
    <w:rsid w:val="00825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48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48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5480C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48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48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5480C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2022-07-28T03:53:00Z</dcterms:created>
  <dcterms:modified xsi:type="dcterms:W3CDTF">2022-07-28T03:54:00Z</dcterms:modified>
</cp:coreProperties>
</file>