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F42" w:rsidRPr="0055222E" w:rsidRDefault="00B32F42" w:rsidP="00B32F4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Администрация муниципального образования «Город Астрахань» </w:t>
      </w:r>
    </w:p>
    <w:p w:rsidR="000D55B0" w:rsidRDefault="00B32F42" w:rsidP="00B32F4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РАСПОРЯЖЕНИЕ</w:t>
      </w:r>
    </w:p>
    <w:p w:rsidR="00B32F42" w:rsidRPr="0055222E" w:rsidRDefault="00B32F42" w:rsidP="00B32F4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21 июня 2019 года № 1565-р</w:t>
      </w:r>
    </w:p>
    <w:p w:rsidR="00B32F42" w:rsidRPr="0055222E" w:rsidRDefault="00B32F42" w:rsidP="00B32F4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«О предоставлении разрешения на условно разрешенный вид </w:t>
      </w:r>
    </w:p>
    <w:p w:rsidR="00B32F42" w:rsidRPr="0055222E" w:rsidRDefault="00B32F42" w:rsidP="00B32F4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 xml:space="preserve">использования земельного участка по ул. </w:t>
      </w:r>
      <w:proofErr w:type="gramStart"/>
      <w:r w:rsidRPr="0055222E">
        <w:rPr>
          <w:spacing w:val="0"/>
        </w:rPr>
        <w:t>Дальней</w:t>
      </w:r>
      <w:proofErr w:type="gramEnd"/>
      <w:r w:rsidRPr="0055222E">
        <w:rPr>
          <w:spacing w:val="0"/>
        </w:rPr>
        <w:t>, 23б</w:t>
      </w:r>
    </w:p>
    <w:p w:rsidR="00B32F42" w:rsidRPr="0055222E" w:rsidRDefault="00B32F42" w:rsidP="00B32F42">
      <w:pPr>
        <w:pStyle w:val="3"/>
        <w:spacing w:line="240" w:lineRule="auto"/>
        <w:rPr>
          <w:spacing w:val="0"/>
        </w:rPr>
      </w:pPr>
      <w:r w:rsidRPr="0055222E">
        <w:rPr>
          <w:spacing w:val="0"/>
        </w:rPr>
        <w:t>в Ленинском районе г. Астрахани - объект гаражного назначения»</w:t>
      </w:r>
    </w:p>
    <w:p w:rsidR="00B32F42" w:rsidRPr="0055222E" w:rsidRDefault="00B32F42" w:rsidP="000D55B0">
      <w:pPr>
        <w:pStyle w:val="a3"/>
        <w:spacing w:line="240" w:lineRule="auto"/>
        <w:ind w:firstLine="709"/>
        <w:rPr>
          <w:spacing w:val="0"/>
        </w:rPr>
      </w:pPr>
      <w:bookmarkStart w:id="0" w:name="_GoBack"/>
      <w:proofErr w:type="gramStart"/>
      <w:r w:rsidRPr="0055222E">
        <w:rPr>
          <w:spacing w:val="0"/>
        </w:rPr>
        <w:t>В связи с обращением Муравьева М.К. от 10.04.2019 № 05-04-01-2614, в соответствии со ст. 39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19.06.2018 № 70 «Об утверждении Положения об общественных обсуждениях в области градостроительной деятельности на</w:t>
      </w:r>
      <w:proofErr w:type="gramEnd"/>
      <w:r w:rsidRPr="0055222E">
        <w:rPr>
          <w:spacing w:val="0"/>
        </w:rPr>
        <w:t xml:space="preserve">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17.05.2019:</w:t>
      </w:r>
    </w:p>
    <w:p w:rsidR="00B32F42" w:rsidRPr="0055222E" w:rsidRDefault="00B32F42" w:rsidP="000D55B0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1. Предоставить разрешение на условно разрешенный вид использования земельного участка площадью 22 кв. м (кадастровый номер 30:12:020706:844) по ул. Дальней, 23б в Ленинском районе г. Астрахани - объект гаражного назначения.</w:t>
      </w:r>
    </w:p>
    <w:p w:rsidR="00B32F42" w:rsidRPr="0055222E" w:rsidRDefault="00B32F42" w:rsidP="000D55B0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2. Управлению по строительству, архитектуре и градостроительству администрации муниципального образования «Город Астрахань» направить заявителю копию настоящего распоряжения администрации муниципального образования «Город Астрахань».</w:t>
      </w:r>
    </w:p>
    <w:p w:rsidR="00B32F42" w:rsidRPr="0055222E" w:rsidRDefault="00B32F42" w:rsidP="000D55B0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>3. Управлению информационной политики администрации муниципального образования «Город Астрахань»:</w:t>
      </w:r>
    </w:p>
    <w:p w:rsidR="00B32F42" w:rsidRPr="0055222E" w:rsidRDefault="00B32F42" w:rsidP="000D55B0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3.1. </w:t>
      </w:r>
      <w:proofErr w:type="gramStart"/>
      <w:r w:rsidRPr="0055222E">
        <w:rPr>
          <w:spacing w:val="0"/>
        </w:rPr>
        <w:t>Разместить</w:t>
      </w:r>
      <w:proofErr w:type="gramEnd"/>
      <w:r w:rsidRPr="0055222E">
        <w:rPr>
          <w:spacing w:val="0"/>
        </w:rPr>
        <w:t xml:space="preserve"> настоящее распоряжение администрации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B32F42" w:rsidRPr="0055222E" w:rsidRDefault="00B32F42" w:rsidP="000D55B0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3.2. Опубликовать настоящее распоряжение администрации муниципального образования «Город Астрахань» в средствах массовой информации. </w:t>
      </w:r>
    </w:p>
    <w:p w:rsidR="00B32F42" w:rsidRPr="0055222E" w:rsidRDefault="00B32F42" w:rsidP="000D55B0">
      <w:pPr>
        <w:pStyle w:val="a3"/>
        <w:spacing w:line="240" w:lineRule="auto"/>
        <w:ind w:firstLine="709"/>
        <w:rPr>
          <w:spacing w:val="0"/>
        </w:rPr>
      </w:pPr>
      <w:r w:rsidRPr="0055222E">
        <w:rPr>
          <w:spacing w:val="0"/>
        </w:rPr>
        <w:t xml:space="preserve">4. </w:t>
      </w:r>
      <w:proofErr w:type="gramStart"/>
      <w:r w:rsidRPr="0055222E">
        <w:rPr>
          <w:spacing w:val="0"/>
        </w:rPr>
        <w:t>Контроль за</w:t>
      </w:r>
      <w:proofErr w:type="gramEnd"/>
      <w:r w:rsidRPr="0055222E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  <w:bookmarkEnd w:id="0"/>
    </w:p>
    <w:p w:rsidR="00B32F42" w:rsidRPr="0055222E" w:rsidRDefault="00B32F42" w:rsidP="00B32F42">
      <w:pPr>
        <w:pStyle w:val="a3"/>
        <w:spacing w:line="240" w:lineRule="auto"/>
        <w:jc w:val="right"/>
        <w:rPr>
          <w:b/>
          <w:bCs/>
          <w:spacing w:val="0"/>
        </w:rPr>
      </w:pPr>
      <w:r w:rsidRPr="0055222E">
        <w:rPr>
          <w:b/>
          <w:bCs/>
          <w:spacing w:val="0"/>
        </w:rPr>
        <w:t xml:space="preserve">Глава администрации </w:t>
      </w:r>
      <w:r w:rsidRPr="0055222E">
        <w:rPr>
          <w:b/>
          <w:bCs/>
          <w:caps/>
          <w:spacing w:val="0"/>
        </w:rPr>
        <w:t>Р.Л. Харисов</w:t>
      </w:r>
      <w:r w:rsidRPr="0055222E">
        <w:rPr>
          <w:b/>
          <w:bCs/>
          <w:spacing w:val="0"/>
        </w:rPr>
        <w:t xml:space="preserve"> </w:t>
      </w:r>
    </w:p>
    <w:p w:rsidR="00A67B66" w:rsidRDefault="00A67B66"/>
    <w:sectPr w:rsidR="00A67B66" w:rsidSect="000D55B0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F42"/>
    <w:rsid w:val="000D55B0"/>
    <w:rsid w:val="00A67B66"/>
    <w:rsid w:val="00B3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32F4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32F4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B32F4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B32F4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2019-06-26T06:16:00Z</dcterms:created>
  <dcterms:modified xsi:type="dcterms:W3CDTF">2019-06-26T06:17:00Z</dcterms:modified>
</cp:coreProperties>
</file>